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13" w:rsidRPr="00E41E12" w:rsidRDefault="00751313" w:rsidP="00751313">
      <w:pPr>
        <w:spacing w:after="0" w:line="240" w:lineRule="auto"/>
        <w:jc w:val="both"/>
        <w:rPr>
          <w:rFonts w:ascii="Times New Roman" w:hAnsi="Times New Roman" w:cs="Times New Roman"/>
          <w:b/>
          <w:sz w:val="24"/>
          <w:szCs w:val="24"/>
          <w:lang w:val="uk-UA"/>
        </w:rPr>
      </w:pPr>
      <w:proofErr w:type="spellStart"/>
      <w:r w:rsidRPr="00E41E12">
        <w:rPr>
          <w:rFonts w:ascii="Times New Roman" w:hAnsi="Times New Roman" w:cs="Times New Roman"/>
          <w:b/>
          <w:sz w:val="24"/>
          <w:szCs w:val="24"/>
          <w:lang w:val="uk-UA"/>
        </w:rPr>
        <w:t>Description</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of</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Discipline</w:t>
      </w:r>
      <w:proofErr w:type="spellEnd"/>
    </w:p>
    <w:tbl>
      <w:tblPr>
        <w:tblW w:w="1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721"/>
        <w:gridCol w:w="2932"/>
        <w:gridCol w:w="2658"/>
        <w:gridCol w:w="5189"/>
      </w:tblGrid>
      <w:tr w:rsidR="00751313" w:rsidRPr="00597566" w:rsidTr="00543B4A">
        <w:trPr>
          <w:trHeight w:val="132"/>
        </w:trPr>
        <w:tc>
          <w:tcPr>
            <w:tcW w:w="16152" w:type="dxa"/>
            <w:gridSpan w:val="5"/>
            <w:shd w:val="clear" w:color="auto" w:fill="D9D9D9"/>
          </w:tcPr>
          <w:p w:rsidR="00751313" w:rsidRPr="00E41E12" w:rsidRDefault="00751313" w:rsidP="00543B4A">
            <w:pPr>
              <w:spacing w:after="0" w:line="240" w:lineRule="auto"/>
              <w:jc w:val="both"/>
              <w:rPr>
                <w:rFonts w:ascii="Times New Roman" w:hAnsi="Times New Roman" w:cs="Times New Roman"/>
                <w:sz w:val="24"/>
                <w:szCs w:val="24"/>
                <w:lang w:val="uk-UA"/>
              </w:rPr>
            </w:pPr>
            <w:proofErr w:type="spellStart"/>
            <w:r w:rsidRPr="00E41E12">
              <w:rPr>
                <w:rFonts w:ascii="Times New Roman" w:hAnsi="Times New Roman" w:cs="Times New Roman"/>
                <w:sz w:val="24"/>
                <w:szCs w:val="24"/>
                <w:lang w:val="uk-UA"/>
              </w:rPr>
              <w:t>Title</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of</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Discipline</w:t>
            </w:r>
            <w:proofErr w:type="spellEnd"/>
            <w:r w:rsidRPr="00E41E12">
              <w:rPr>
                <w:rFonts w:ascii="Times New Roman" w:hAnsi="Times New Roman" w:cs="Times New Roman"/>
                <w:sz w:val="24"/>
                <w:szCs w:val="24"/>
                <w:lang w:val="uk-UA"/>
              </w:rPr>
              <w:t xml:space="preserve"> / </w:t>
            </w:r>
            <w:r w:rsidR="00224DCF" w:rsidRPr="001E6CAD">
              <w:rPr>
                <w:rFonts w:ascii="Times New Roman" w:hAnsi="Times New Roman"/>
                <w:b/>
                <w:color w:val="000000"/>
                <w:sz w:val="24"/>
                <w:szCs w:val="24"/>
                <w:lang w:val="en-US"/>
              </w:rPr>
              <w:t>Strategic Marketing and Management in Tourism</w:t>
            </w:r>
          </w:p>
        </w:tc>
      </w:tr>
      <w:tr w:rsidR="00751313" w:rsidRPr="00E41E12" w:rsidTr="00543B4A">
        <w:trPr>
          <w:trHeight w:val="273"/>
        </w:trPr>
        <w:tc>
          <w:tcPr>
            <w:tcW w:w="2652" w:type="dxa"/>
          </w:tcPr>
          <w:p w:rsidR="00751313" w:rsidRPr="00E41E12" w:rsidRDefault="00751313" w:rsidP="00543B4A">
            <w:pPr>
              <w:spacing w:after="0"/>
              <w:jc w:val="both"/>
              <w:rPr>
                <w:rFonts w:ascii="Times New Roman" w:hAnsi="Times New Roman" w:cs="Times New Roman"/>
                <w:b/>
                <w:sz w:val="24"/>
                <w:szCs w:val="24"/>
                <w:lang w:val="uk-UA"/>
              </w:rPr>
            </w:pPr>
            <w:proofErr w:type="spellStart"/>
            <w:r w:rsidRPr="00E41E12">
              <w:rPr>
                <w:rFonts w:ascii="Times New Roman" w:hAnsi="Times New Roman" w:cs="Times New Roman"/>
                <w:b/>
                <w:sz w:val="24"/>
                <w:szCs w:val="24"/>
                <w:lang w:val="uk-UA"/>
              </w:rPr>
              <w:t>Semester</w:t>
            </w:r>
            <w:proofErr w:type="spellEnd"/>
          </w:p>
        </w:tc>
        <w:tc>
          <w:tcPr>
            <w:tcW w:w="2721" w:type="dxa"/>
          </w:tcPr>
          <w:p w:rsidR="00751313" w:rsidRPr="00E41E12" w:rsidRDefault="00751313" w:rsidP="00543B4A">
            <w:pPr>
              <w:spacing w:after="0"/>
              <w:jc w:val="both"/>
              <w:rPr>
                <w:rFonts w:ascii="Times New Roman" w:hAnsi="Times New Roman" w:cs="Times New Roman"/>
                <w:b/>
                <w:sz w:val="24"/>
                <w:szCs w:val="24"/>
                <w:lang w:val="uk-UA"/>
              </w:rPr>
            </w:pPr>
            <w:proofErr w:type="spellStart"/>
            <w:r w:rsidRPr="00E41E12">
              <w:rPr>
                <w:rFonts w:ascii="Times New Roman" w:hAnsi="Times New Roman" w:cs="Times New Roman"/>
                <w:b/>
                <w:sz w:val="24"/>
                <w:szCs w:val="24"/>
                <w:lang w:val="uk-UA"/>
              </w:rPr>
              <w:t>Duration</w:t>
            </w:r>
            <w:proofErr w:type="spellEnd"/>
          </w:p>
        </w:tc>
        <w:tc>
          <w:tcPr>
            <w:tcW w:w="2932" w:type="dxa"/>
          </w:tcPr>
          <w:p w:rsidR="00751313" w:rsidRPr="00E41E12" w:rsidRDefault="00751313" w:rsidP="00543B4A">
            <w:pPr>
              <w:spacing w:after="0"/>
              <w:jc w:val="both"/>
              <w:rPr>
                <w:rFonts w:ascii="Times New Roman" w:hAnsi="Times New Roman" w:cs="Times New Roman"/>
                <w:b/>
                <w:sz w:val="24"/>
                <w:szCs w:val="24"/>
                <w:lang w:val="en-US"/>
              </w:rPr>
            </w:pPr>
            <w:proofErr w:type="spellStart"/>
            <w:r w:rsidRPr="00E41E12">
              <w:rPr>
                <w:rFonts w:ascii="Times New Roman" w:hAnsi="Times New Roman" w:cs="Times New Roman"/>
                <w:b/>
                <w:sz w:val="24"/>
                <w:szCs w:val="24"/>
                <w:lang w:val="uk-UA"/>
              </w:rPr>
              <w:t>Type</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of</w:t>
            </w:r>
            <w:proofErr w:type="spellEnd"/>
            <w:r w:rsidRPr="00E41E12">
              <w:rPr>
                <w:rFonts w:ascii="Times New Roman" w:hAnsi="Times New Roman" w:cs="Times New Roman"/>
                <w:b/>
                <w:sz w:val="24"/>
                <w:szCs w:val="24"/>
                <w:lang w:val="uk-UA"/>
              </w:rPr>
              <w:t xml:space="preserve"> </w:t>
            </w:r>
            <w:r w:rsidRPr="00E41E12">
              <w:rPr>
                <w:rFonts w:ascii="Times New Roman" w:hAnsi="Times New Roman" w:cs="Times New Roman"/>
                <w:b/>
                <w:sz w:val="24"/>
                <w:szCs w:val="24"/>
                <w:lang w:val="en-US"/>
              </w:rPr>
              <w:t>Discipline</w:t>
            </w:r>
          </w:p>
        </w:tc>
        <w:tc>
          <w:tcPr>
            <w:tcW w:w="2658" w:type="dxa"/>
          </w:tcPr>
          <w:p w:rsidR="00751313" w:rsidRPr="00E41E12" w:rsidRDefault="00751313" w:rsidP="00543B4A">
            <w:pPr>
              <w:spacing w:after="0"/>
              <w:jc w:val="both"/>
              <w:rPr>
                <w:rFonts w:ascii="Times New Roman" w:hAnsi="Times New Roman" w:cs="Times New Roman"/>
                <w:b/>
                <w:sz w:val="24"/>
                <w:szCs w:val="24"/>
                <w:lang w:val="en-US"/>
              </w:rPr>
            </w:pPr>
            <w:r w:rsidRPr="00E41E12">
              <w:rPr>
                <w:rFonts w:ascii="Times New Roman" w:hAnsi="Times New Roman" w:cs="Times New Roman"/>
                <w:b/>
                <w:sz w:val="24"/>
                <w:szCs w:val="24"/>
                <w:lang w:val="uk-UA"/>
              </w:rPr>
              <w:t>ECTS</w:t>
            </w:r>
            <w:r w:rsidRPr="00E41E12">
              <w:rPr>
                <w:rFonts w:ascii="Times New Roman" w:hAnsi="Times New Roman" w:cs="Times New Roman"/>
                <w:b/>
                <w:sz w:val="24"/>
                <w:szCs w:val="24"/>
                <w:lang w:val="en-US"/>
              </w:rPr>
              <w:t xml:space="preserve"> Credits</w:t>
            </w:r>
          </w:p>
        </w:tc>
        <w:tc>
          <w:tcPr>
            <w:tcW w:w="5189" w:type="dxa"/>
          </w:tcPr>
          <w:p w:rsidR="00751313" w:rsidRPr="00E41E12" w:rsidRDefault="00751313" w:rsidP="00543B4A">
            <w:pPr>
              <w:spacing w:after="0"/>
              <w:jc w:val="both"/>
              <w:rPr>
                <w:rFonts w:ascii="Times New Roman" w:hAnsi="Times New Roman" w:cs="Times New Roman"/>
                <w:b/>
                <w:sz w:val="24"/>
                <w:szCs w:val="24"/>
                <w:lang w:val="en-US"/>
              </w:rPr>
            </w:pPr>
            <w:r w:rsidRPr="00E41E12">
              <w:rPr>
                <w:rFonts w:ascii="Times New Roman" w:hAnsi="Times New Roman" w:cs="Times New Roman"/>
                <w:b/>
                <w:sz w:val="24"/>
                <w:szCs w:val="24"/>
                <w:lang w:val="en-US"/>
              </w:rPr>
              <w:t>Student Workload</w:t>
            </w:r>
          </w:p>
        </w:tc>
      </w:tr>
      <w:tr w:rsidR="00751313" w:rsidRPr="00597566" w:rsidTr="00543B4A">
        <w:trPr>
          <w:trHeight w:val="531"/>
        </w:trPr>
        <w:tc>
          <w:tcPr>
            <w:tcW w:w="2652" w:type="dxa"/>
          </w:tcPr>
          <w:p w:rsidR="00751313" w:rsidRPr="00E41E12" w:rsidRDefault="00751313" w:rsidP="00543B4A">
            <w:pPr>
              <w:spacing w:after="0" w:line="240" w:lineRule="auto"/>
              <w:jc w:val="both"/>
              <w:rPr>
                <w:rFonts w:ascii="Times New Roman" w:hAnsi="Times New Roman" w:cs="Times New Roman"/>
                <w:sz w:val="24"/>
                <w:szCs w:val="24"/>
                <w:lang w:val="uk-UA"/>
              </w:rPr>
            </w:pPr>
            <w:r w:rsidRPr="00E41E12">
              <w:rPr>
                <w:rFonts w:ascii="Times New Roman" w:hAnsi="Times New Roman" w:cs="Times New Roman"/>
                <w:sz w:val="24"/>
                <w:szCs w:val="24"/>
                <w:lang w:val="uk-UA"/>
              </w:rPr>
              <w:t>2</w:t>
            </w:r>
          </w:p>
        </w:tc>
        <w:tc>
          <w:tcPr>
            <w:tcW w:w="2721" w:type="dxa"/>
          </w:tcPr>
          <w:p w:rsidR="00751313" w:rsidRPr="00E41E12" w:rsidRDefault="00751313" w:rsidP="00543B4A">
            <w:pPr>
              <w:spacing w:after="0" w:line="240" w:lineRule="auto"/>
              <w:jc w:val="both"/>
              <w:rPr>
                <w:rFonts w:ascii="Times New Roman" w:hAnsi="Times New Roman" w:cs="Times New Roman"/>
                <w:sz w:val="24"/>
                <w:szCs w:val="24"/>
                <w:lang w:val="uk-UA"/>
              </w:rPr>
            </w:pPr>
            <w:r w:rsidRPr="00E41E12">
              <w:rPr>
                <w:rFonts w:ascii="Times New Roman" w:hAnsi="Times New Roman" w:cs="Times New Roman"/>
                <w:sz w:val="24"/>
                <w:szCs w:val="24"/>
                <w:lang w:val="uk-UA"/>
              </w:rPr>
              <w:t xml:space="preserve">120 </w:t>
            </w:r>
            <w:proofErr w:type="spellStart"/>
            <w:r w:rsidRPr="00E41E12">
              <w:rPr>
                <w:rFonts w:ascii="Times New Roman" w:hAnsi="Times New Roman" w:cs="Times New Roman"/>
                <w:sz w:val="24"/>
                <w:szCs w:val="24"/>
                <w:lang w:val="en-US"/>
              </w:rPr>
              <w:t>hrs</w:t>
            </w:r>
            <w:proofErr w:type="spellEnd"/>
            <w:r w:rsidRPr="00E41E12">
              <w:rPr>
                <w:rFonts w:ascii="Times New Roman" w:hAnsi="Times New Roman" w:cs="Times New Roman"/>
                <w:sz w:val="24"/>
                <w:szCs w:val="24"/>
                <w:lang w:val="uk-UA"/>
              </w:rPr>
              <w:t>.</w:t>
            </w:r>
          </w:p>
        </w:tc>
        <w:tc>
          <w:tcPr>
            <w:tcW w:w="2932" w:type="dxa"/>
          </w:tcPr>
          <w:p w:rsidR="00751313" w:rsidRPr="00E41E12" w:rsidRDefault="00751313" w:rsidP="00543B4A">
            <w:pPr>
              <w:spacing w:after="0" w:line="240" w:lineRule="auto"/>
              <w:jc w:val="both"/>
              <w:rPr>
                <w:rFonts w:ascii="Times New Roman" w:hAnsi="Times New Roman" w:cs="Times New Roman"/>
                <w:sz w:val="24"/>
                <w:szCs w:val="24"/>
                <w:lang w:val="uk-UA"/>
              </w:rPr>
            </w:pPr>
            <w:proofErr w:type="spellStart"/>
            <w:r w:rsidRPr="00E41E12">
              <w:rPr>
                <w:rFonts w:ascii="Times New Roman" w:hAnsi="Times New Roman" w:cs="Times New Roman"/>
                <w:sz w:val="24"/>
                <w:szCs w:val="24"/>
                <w:lang w:val="uk-UA"/>
              </w:rPr>
              <w:t>elective</w:t>
            </w:r>
            <w:proofErr w:type="spellEnd"/>
          </w:p>
        </w:tc>
        <w:tc>
          <w:tcPr>
            <w:tcW w:w="2658" w:type="dxa"/>
          </w:tcPr>
          <w:p w:rsidR="00751313" w:rsidRPr="00E41E12" w:rsidRDefault="00751313" w:rsidP="00543B4A">
            <w:pPr>
              <w:spacing w:after="0" w:line="240" w:lineRule="auto"/>
              <w:jc w:val="both"/>
              <w:rPr>
                <w:rFonts w:ascii="Times New Roman" w:hAnsi="Times New Roman" w:cs="Times New Roman"/>
                <w:sz w:val="24"/>
                <w:szCs w:val="24"/>
                <w:lang w:val="uk-UA"/>
              </w:rPr>
            </w:pPr>
            <w:r w:rsidRPr="00E41E12">
              <w:rPr>
                <w:rFonts w:ascii="Times New Roman" w:hAnsi="Times New Roman" w:cs="Times New Roman"/>
                <w:sz w:val="24"/>
                <w:szCs w:val="24"/>
                <w:lang w:val="uk-UA"/>
              </w:rPr>
              <w:t>4</w:t>
            </w:r>
          </w:p>
        </w:tc>
        <w:tc>
          <w:tcPr>
            <w:tcW w:w="5189" w:type="dxa"/>
          </w:tcPr>
          <w:p w:rsidR="00751313" w:rsidRPr="00E41E12" w:rsidRDefault="00751313" w:rsidP="00543B4A">
            <w:pPr>
              <w:spacing w:after="0" w:line="240" w:lineRule="auto"/>
              <w:jc w:val="both"/>
              <w:rPr>
                <w:rFonts w:ascii="Times New Roman" w:hAnsi="Times New Roman" w:cs="Times New Roman"/>
                <w:sz w:val="24"/>
                <w:szCs w:val="24"/>
                <w:lang w:val="en-US"/>
              </w:rPr>
            </w:pPr>
            <w:r w:rsidRPr="00E41E12">
              <w:rPr>
                <w:rFonts w:ascii="Times New Roman" w:hAnsi="Times New Roman" w:cs="Times New Roman"/>
                <w:sz w:val="24"/>
                <w:szCs w:val="24"/>
                <w:lang w:val="uk-UA"/>
              </w:rPr>
              <w:t xml:space="preserve">30 </w:t>
            </w:r>
            <w:proofErr w:type="spellStart"/>
            <w:r w:rsidRPr="00E41E12">
              <w:rPr>
                <w:rFonts w:ascii="Times New Roman" w:hAnsi="Times New Roman" w:cs="Times New Roman"/>
                <w:sz w:val="24"/>
                <w:szCs w:val="24"/>
                <w:lang w:val="uk-UA"/>
              </w:rPr>
              <w:t>hours</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of</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teaching</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including</w:t>
            </w:r>
            <w:proofErr w:type="spellEnd"/>
            <w:r w:rsidRPr="00E41E12">
              <w:rPr>
                <w:rFonts w:ascii="Times New Roman" w:hAnsi="Times New Roman" w:cs="Times New Roman"/>
                <w:sz w:val="24"/>
                <w:szCs w:val="24"/>
                <w:lang w:val="uk-UA"/>
              </w:rPr>
              <w:t xml:space="preserve"> 16 </w:t>
            </w:r>
            <w:proofErr w:type="spellStart"/>
            <w:r w:rsidRPr="00E41E12">
              <w:rPr>
                <w:rFonts w:ascii="Times New Roman" w:hAnsi="Times New Roman" w:cs="Times New Roman"/>
                <w:sz w:val="24"/>
                <w:szCs w:val="24"/>
                <w:lang w:val="uk-UA"/>
              </w:rPr>
              <w:t>hours</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of</w:t>
            </w:r>
            <w:proofErr w:type="spellEnd"/>
            <w:r w:rsidRPr="00E41E12">
              <w:rPr>
                <w:rFonts w:ascii="Times New Roman" w:hAnsi="Times New Roman" w:cs="Times New Roman"/>
                <w:sz w:val="24"/>
                <w:szCs w:val="24"/>
                <w:lang w:val="en-US"/>
              </w:rPr>
              <w:t xml:space="preserve"> lectures</w:t>
            </w:r>
            <w:r w:rsidRPr="00E41E12">
              <w:rPr>
                <w:rFonts w:ascii="Times New Roman" w:hAnsi="Times New Roman" w:cs="Times New Roman"/>
                <w:sz w:val="24"/>
                <w:szCs w:val="24"/>
                <w:lang w:val="uk-UA"/>
              </w:rPr>
              <w:t xml:space="preserve">, 14 </w:t>
            </w:r>
            <w:proofErr w:type="spellStart"/>
            <w:r w:rsidRPr="00E41E12">
              <w:rPr>
                <w:rFonts w:ascii="Times New Roman" w:hAnsi="Times New Roman" w:cs="Times New Roman"/>
                <w:sz w:val="24"/>
                <w:szCs w:val="24"/>
                <w:lang w:val="uk-UA"/>
              </w:rPr>
              <w:t>hours</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of</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practical</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classes</w:t>
            </w:r>
            <w:proofErr w:type="spellEnd"/>
            <w:r w:rsidRPr="00E41E12">
              <w:rPr>
                <w:rFonts w:ascii="Times New Roman" w:hAnsi="Times New Roman" w:cs="Times New Roman"/>
                <w:sz w:val="24"/>
                <w:szCs w:val="24"/>
                <w:lang w:val="uk-UA"/>
              </w:rPr>
              <w:t xml:space="preserve">; 90 </w:t>
            </w:r>
            <w:r w:rsidRPr="00E41E12">
              <w:rPr>
                <w:rFonts w:ascii="Times New Roman" w:hAnsi="Times New Roman" w:cs="Times New Roman"/>
                <w:sz w:val="24"/>
                <w:szCs w:val="24"/>
                <w:lang w:val="en-US"/>
              </w:rPr>
              <w:t>hours of self-study</w:t>
            </w:r>
          </w:p>
        </w:tc>
      </w:tr>
    </w:tbl>
    <w:p w:rsidR="00751313" w:rsidRPr="00E41E12" w:rsidRDefault="00751313" w:rsidP="00751313">
      <w:pPr>
        <w:spacing w:after="0" w:line="240" w:lineRule="auto"/>
        <w:jc w:val="both"/>
        <w:rPr>
          <w:rFonts w:ascii="Times New Roman" w:hAnsi="Times New Roman" w:cs="Times New Roman"/>
          <w:sz w:val="24"/>
          <w:szCs w:val="24"/>
          <w:lang w:val="uk-UA"/>
        </w:rPr>
      </w:pPr>
    </w:p>
    <w:tbl>
      <w:tblPr>
        <w:tblW w:w="16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469"/>
        <w:gridCol w:w="8704"/>
        <w:gridCol w:w="2486"/>
      </w:tblGrid>
      <w:tr w:rsidR="00751313" w:rsidRPr="00E41E12" w:rsidTr="00543B4A">
        <w:tc>
          <w:tcPr>
            <w:tcW w:w="2430" w:type="dxa"/>
            <w:shd w:val="clear" w:color="auto" w:fill="D9D9D9"/>
          </w:tcPr>
          <w:p w:rsidR="00751313" w:rsidRPr="00E41E12" w:rsidRDefault="00751313" w:rsidP="00543B4A">
            <w:pPr>
              <w:spacing w:after="0"/>
              <w:rPr>
                <w:rFonts w:ascii="Times New Roman" w:hAnsi="Times New Roman" w:cs="Times New Roman"/>
                <w:b/>
                <w:sz w:val="24"/>
                <w:szCs w:val="24"/>
                <w:lang w:val="en-US"/>
              </w:rPr>
            </w:pPr>
            <w:proofErr w:type="spellStart"/>
            <w:r w:rsidRPr="00E41E12">
              <w:rPr>
                <w:rFonts w:ascii="Times New Roman" w:hAnsi="Times New Roman" w:cs="Times New Roman"/>
                <w:b/>
                <w:sz w:val="24"/>
                <w:szCs w:val="24"/>
                <w:lang w:val="uk-UA"/>
              </w:rPr>
              <w:t>Requirements</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for</w:t>
            </w:r>
            <w:proofErr w:type="spellEnd"/>
            <w:r w:rsidRPr="00E41E12">
              <w:rPr>
                <w:rFonts w:ascii="Times New Roman" w:hAnsi="Times New Roman" w:cs="Times New Roman"/>
                <w:b/>
                <w:sz w:val="24"/>
                <w:szCs w:val="24"/>
                <w:lang w:val="uk-UA"/>
              </w:rPr>
              <w:t xml:space="preserve"> </w:t>
            </w:r>
            <w:r w:rsidRPr="00E41E12">
              <w:rPr>
                <w:rFonts w:ascii="Times New Roman" w:hAnsi="Times New Roman" w:cs="Times New Roman"/>
                <w:b/>
                <w:sz w:val="24"/>
                <w:szCs w:val="24"/>
                <w:lang w:val="en-US"/>
              </w:rPr>
              <w:t>Participation</w:t>
            </w:r>
          </w:p>
        </w:tc>
        <w:tc>
          <w:tcPr>
            <w:tcW w:w="2469" w:type="dxa"/>
            <w:shd w:val="clear" w:color="auto" w:fill="D9D9D9"/>
          </w:tcPr>
          <w:p w:rsidR="00751313" w:rsidRPr="00E41E12" w:rsidRDefault="00751313" w:rsidP="00543B4A">
            <w:pPr>
              <w:spacing w:after="0"/>
              <w:rPr>
                <w:rFonts w:ascii="Times New Roman" w:hAnsi="Times New Roman" w:cs="Times New Roman"/>
                <w:b/>
                <w:sz w:val="24"/>
                <w:szCs w:val="24"/>
                <w:lang w:val="uk-UA"/>
              </w:rPr>
            </w:pPr>
            <w:r w:rsidRPr="00E41E12">
              <w:rPr>
                <w:rFonts w:ascii="Times New Roman" w:hAnsi="Times New Roman" w:cs="Times New Roman"/>
                <w:b/>
                <w:sz w:val="24"/>
                <w:szCs w:val="24"/>
                <w:lang w:val="en-US"/>
              </w:rPr>
              <w:t xml:space="preserve">Type of examination </w:t>
            </w:r>
            <w:r w:rsidRPr="00E41E12">
              <w:rPr>
                <w:rFonts w:ascii="Times New Roman" w:hAnsi="Times New Roman" w:cs="Times New Roman"/>
                <w:b/>
                <w:sz w:val="24"/>
                <w:szCs w:val="24"/>
                <w:lang w:val="uk-UA"/>
              </w:rPr>
              <w:t>(</w:t>
            </w:r>
            <w:proofErr w:type="spellStart"/>
            <w:r w:rsidRPr="00E41E12">
              <w:rPr>
                <w:rFonts w:ascii="Times New Roman" w:hAnsi="Times New Roman" w:cs="Times New Roman"/>
                <w:b/>
                <w:sz w:val="24"/>
                <w:szCs w:val="24"/>
                <w:lang w:val="uk-UA"/>
              </w:rPr>
              <w:t>oral</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written</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term</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paper</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etc</w:t>
            </w:r>
            <w:proofErr w:type="spellEnd"/>
            <w:r w:rsidRPr="00E41E12">
              <w:rPr>
                <w:rFonts w:ascii="Times New Roman" w:hAnsi="Times New Roman" w:cs="Times New Roman"/>
                <w:b/>
                <w:sz w:val="24"/>
                <w:szCs w:val="24"/>
                <w:lang w:val="uk-UA"/>
              </w:rPr>
              <w:t>.)</w:t>
            </w:r>
          </w:p>
        </w:tc>
        <w:tc>
          <w:tcPr>
            <w:tcW w:w="8704" w:type="dxa"/>
            <w:shd w:val="clear" w:color="auto" w:fill="D9D9D9"/>
          </w:tcPr>
          <w:p w:rsidR="00751313" w:rsidRPr="00E41E12" w:rsidRDefault="00751313" w:rsidP="00543B4A">
            <w:pPr>
              <w:spacing w:after="0"/>
              <w:rPr>
                <w:rFonts w:ascii="Times New Roman" w:hAnsi="Times New Roman" w:cs="Times New Roman"/>
                <w:b/>
                <w:sz w:val="24"/>
                <w:szCs w:val="24"/>
                <w:lang w:val="uk-UA"/>
              </w:rPr>
            </w:pPr>
            <w:proofErr w:type="spellStart"/>
            <w:r w:rsidRPr="00E41E12">
              <w:rPr>
                <w:rFonts w:ascii="Times New Roman" w:hAnsi="Times New Roman" w:cs="Times New Roman"/>
                <w:b/>
                <w:sz w:val="24"/>
                <w:szCs w:val="24"/>
                <w:lang w:val="uk-UA"/>
              </w:rPr>
              <w:t>Methods</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of</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teaching</w:t>
            </w:r>
            <w:proofErr w:type="spellEnd"/>
            <w:r w:rsidRPr="00E41E12">
              <w:rPr>
                <w:rFonts w:ascii="Times New Roman" w:hAnsi="Times New Roman" w:cs="Times New Roman"/>
                <w:b/>
                <w:sz w:val="24"/>
                <w:szCs w:val="24"/>
                <w:lang w:val="uk-UA"/>
              </w:rPr>
              <w:t xml:space="preserve"> </w:t>
            </w:r>
            <w:r w:rsidRPr="00E41E12">
              <w:rPr>
                <w:rFonts w:ascii="Times New Roman" w:hAnsi="Times New Roman" w:cs="Times New Roman"/>
                <w:b/>
                <w:sz w:val="24"/>
                <w:szCs w:val="24"/>
                <w:lang w:val="en-US"/>
              </w:rPr>
              <w:t>and learning</w:t>
            </w:r>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lectures</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seminars</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etc</w:t>
            </w:r>
            <w:proofErr w:type="spellEnd"/>
            <w:r w:rsidRPr="00E41E12">
              <w:rPr>
                <w:rFonts w:ascii="Times New Roman" w:hAnsi="Times New Roman" w:cs="Times New Roman"/>
                <w:b/>
                <w:sz w:val="24"/>
                <w:szCs w:val="24"/>
                <w:lang w:val="uk-UA"/>
              </w:rPr>
              <w:t>.)</w:t>
            </w:r>
          </w:p>
        </w:tc>
        <w:tc>
          <w:tcPr>
            <w:tcW w:w="2486" w:type="dxa"/>
            <w:shd w:val="clear" w:color="auto" w:fill="D9D9D9"/>
          </w:tcPr>
          <w:p w:rsidR="00751313" w:rsidRPr="00E41E12" w:rsidRDefault="00751313" w:rsidP="00543B4A">
            <w:pPr>
              <w:spacing w:after="0"/>
              <w:jc w:val="both"/>
              <w:rPr>
                <w:rFonts w:ascii="Times New Roman" w:hAnsi="Times New Roman" w:cs="Times New Roman"/>
                <w:b/>
                <w:sz w:val="24"/>
                <w:szCs w:val="24"/>
                <w:lang w:val="en-US"/>
              </w:rPr>
            </w:pPr>
            <w:proofErr w:type="spellStart"/>
            <w:r w:rsidRPr="00E41E12">
              <w:rPr>
                <w:rFonts w:ascii="Times New Roman" w:hAnsi="Times New Roman" w:cs="Times New Roman"/>
                <w:b/>
                <w:sz w:val="24"/>
                <w:szCs w:val="24"/>
                <w:lang w:val="uk-UA"/>
              </w:rPr>
              <w:t>Discipline</w:t>
            </w:r>
            <w:proofErr w:type="spellEnd"/>
            <w:r w:rsidRPr="00E41E12">
              <w:rPr>
                <w:rFonts w:ascii="Times New Roman" w:hAnsi="Times New Roman" w:cs="Times New Roman"/>
                <w:b/>
                <w:sz w:val="24"/>
                <w:szCs w:val="24"/>
                <w:lang w:val="uk-UA"/>
              </w:rPr>
              <w:t xml:space="preserve"> </w:t>
            </w:r>
            <w:proofErr w:type="spellStart"/>
            <w:r w:rsidRPr="00E41E12">
              <w:rPr>
                <w:rFonts w:ascii="Times New Roman" w:hAnsi="Times New Roman" w:cs="Times New Roman"/>
                <w:b/>
                <w:sz w:val="24"/>
                <w:szCs w:val="24"/>
                <w:lang w:val="uk-UA"/>
              </w:rPr>
              <w:t>Coordinator</w:t>
            </w:r>
            <w:proofErr w:type="spellEnd"/>
          </w:p>
        </w:tc>
      </w:tr>
      <w:tr w:rsidR="00751313" w:rsidRPr="00597566" w:rsidTr="00543B4A">
        <w:tc>
          <w:tcPr>
            <w:tcW w:w="2430" w:type="dxa"/>
          </w:tcPr>
          <w:p w:rsidR="00751313" w:rsidRPr="00E41E12" w:rsidRDefault="00751313" w:rsidP="00543B4A">
            <w:pPr>
              <w:spacing w:after="0" w:line="240" w:lineRule="auto"/>
              <w:jc w:val="both"/>
              <w:rPr>
                <w:rFonts w:ascii="Times New Roman" w:hAnsi="Times New Roman" w:cs="Times New Roman"/>
                <w:sz w:val="24"/>
                <w:szCs w:val="24"/>
                <w:lang w:val="uk-UA"/>
              </w:rPr>
            </w:pPr>
            <w:proofErr w:type="spellStart"/>
            <w:r w:rsidRPr="00E41E12">
              <w:rPr>
                <w:rFonts w:ascii="Times New Roman" w:hAnsi="Times New Roman" w:cs="Times New Roman"/>
                <w:sz w:val="24"/>
                <w:szCs w:val="24"/>
                <w:lang w:val="uk-UA"/>
              </w:rPr>
              <w:t>Bachelor</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in</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Tourism</w:t>
            </w:r>
            <w:proofErr w:type="spellEnd"/>
          </w:p>
        </w:tc>
        <w:tc>
          <w:tcPr>
            <w:tcW w:w="2469" w:type="dxa"/>
          </w:tcPr>
          <w:p w:rsidR="00751313" w:rsidRPr="00E41E12" w:rsidRDefault="00751313" w:rsidP="00543B4A">
            <w:pPr>
              <w:spacing w:after="0" w:line="240" w:lineRule="auto"/>
              <w:jc w:val="both"/>
              <w:rPr>
                <w:rFonts w:ascii="Times New Roman" w:hAnsi="Times New Roman" w:cs="Times New Roman"/>
                <w:sz w:val="24"/>
                <w:szCs w:val="24"/>
                <w:lang w:val="uk-UA"/>
              </w:rPr>
            </w:pPr>
            <w:proofErr w:type="spellStart"/>
            <w:r w:rsidRPr="00E41E12">
              <w:rPr>
                <w:rFonts w:ascii="Times New Roman" w:hAnsi="Times New Roman" w:cs="Times New Roman"/>
                <w:sz w:val="24"/>
                <w:szCs w:val="24"/>
                <w:lang w:val="uk-UA"/>
              </w:rPr>
              <w:t>Oral</w:t>
            </w:r>
            <w:proofErr w:type="spellEnd"/>
            <w:r w:rsidRPr="00E41E12">
              <w:rPr>
                <w:rFonts w:ascii="Times New Roman" w:hAnsi="Times New Roman" w:cs="Times New Roman"/>
                <w:sz w:val="24"/>
                <w:szCs w:val="24"/>
                <w:lang w:val="uk-UA"/>
              </w:rPr>
              <w:t xml:space="preserve"> </w:t>
            </w:r>
            <w:proofErr w:type="spellStart"/>
            <w:r w:rsidRPr="00E41E12">
              <w:rPr>
                <w:rFonts w:ascii="Times New Roman" w:hAnsi="Times New Roman" w:cs="Times New Roman"/>
                <w:sz w:val="24"/>
                <w:szCs w:val="24"/>
                <w:lang w:val="uk-UA"/>
              </w:rPr>
              <w:t>exam</w:t>
            </w:r>
            <w:proofErr w:type="spellEnd"/>
          </w:p>
        </w:tc>
        <w:tc>
          <w:tcPr>
            <w:tcW w:w="8704" w:type="dxa"/>
          </w:tcPr>
          <w:p w:rsidR="00751313" w:rsidRPr="00E41E12" w:rsidRDefault="00751313" w:rsidP="00543B4A">
            <w:pPr>
              <w:spacing w:after="0" w:line="240" w:lineRule="auto"/>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Lectures (explanation, heuristic conversation, problematic presentation, illustration, demonstration); practical classes (business game, educational discussion, comparison, generalization, analysis, synthesis, specification), self-study, individual scientific-research assignments.</w:t>
            </w:r>
          </w:p>
        </w:tc>
        <w:tc>
          <w:tcPr>
            <w:tcW w:w="2486" w:type="dxa"/>
          </w:tcPr>
          <w:p w:rsidR="00751313" w:rsidRPr="00E41E12" w:rsidRDefault="00751313" w:rsidP="00543B4A">
            <w:pPr>
              <w:spacing w:after="0" w:line="240" w:lineRule="auto"/>
              <w:jc w:val="both"/>
              <w:rPr>
                <w:rFonts w:ascii="Times New Roman" w:hAnsi="Times New Roman" w:cs="Times New Roman"/>
                <w:sz w:val="24"/>
                <w:szCs w:val="24"/>
                <w:lang w:val="uk-UA"/>
              </w:rPr>
            </w:pPr>
            <w:r w:rsidRPr="00E41E12">
              <w:rPr>
                <w:rFonts w:ascii="Times New Roman" w:hAnsi="Times New Roman" w:cs="Times New Roman"/>
                <w:sz w:val="24"/>
                <w:szCs w:val="24"/>
                <w:lang w:val="en-US"/>
              </w:rPr>
              <w:t xml:space="preserve">Doctor of Economic Sciences, Associate Professor </w:t>
            </w:r>
            <w:proofErr w:type="spellStart"/>
            <w:r w:rsidRPr="00E41E12">
              <w:rPr>
                <w:rFonts w:ascii="Times New Roman" w:hAnsi="Times New Roman" w:cs="Times New Roman"/>
                <w:sz w:val="24"/>
                <w:szCs w:val="24"/>
                <w:lang w:val="en-US"/>
              </w:rPr>
              <w:t>Rohovyi</w:t>
            </w:r>
            <w:proofErr w:type="spellEnd"/>
            <w:r w:rsidRPr="00E41E12">
              <w:rPr>
                <w:rFonts w:ascii="Times New Roman" w:hAnsi="Times New Roman" w:cs="Times New Roman"/>
                <w:sz w:val="24"/>
                <w:szCs w:val="24"/>
                <w:lang w:val="en-US"/>
              </w:rPr>
              <w:t xml:space="preserve"> A.V.</w:t>
            </w:r>
          </w:p>
        </w:tc>
      </w:tr>
    </w:tbl>
    <w:p w:rsidR="00751313" w:rsidRPr="00E41E12" w:rsidRDefault="00751313" w:rsidP="00751313">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751313" w:rsidRPr="00E41E12" w:rsidTr="00543B4A">
        <w:tc>
          <w:tcPr>
            <w:tcW w:w="16155" w:type="dxa"/>
            <w:shd w:val="clear" w:color="auto" w:fill="D9D9D9"/>
          </w:tcPr>
          <w:p w:rsidR="00751313" w:rsidRPr="00E41E12" w:rsidRDefault="00751313" w:rsidP="00543B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C</w:t>
            </w:r>
            <w:proofErr w:type="spellStart"/>
            <w:r w:rsidRPr="000E0025">
              <w:rPr>
                <w:rFonts w:ascii="Times New Roman" w:hAnsi="Times New Roman" w:cs="Times New Roman"/>
                <w:sz w:val="24"/>
                <w:szCs w:val="24"/>
                <w:lang w:val="uk-UA"/>
              </w:rPr>
              <w:t>ompetencies</w:t>
            </w:r>
            <w:proofErr w:type="spellEnd"/>
            <w:r w:rsidRPr="000E0025">
              <w:rPr>
                <w:rFonts w:ascii="Times New Roman" w:hAnsi="Times New Roman" w:cs="Times New Roman"/>
                <w:sz w:val="24"/>
                <w:szCs w:val="24"/>
                <w:lang w:val="uk-UA"/>
              </w:rPr>
              <w:t xml:space="preserve"> </w:t>
            </w:r>
            <w:proofErr w:type="spellStart"/>
            <w:r w:rsidRPr="000E0025">
              <w:rPr>
                <w:rFonts w:ascii="Times New Roman" w:hAnsi="Times New Roman" w:cs="Times New Roman"/>
                <w:sz w:val="24"/>
                <w:szCs w:val="24"/>
                <w:lang w:val="uk-UA"/>
              </w:rPr>
              <w:t>and</w:t>
            </w:r>
            <w:proofErr w:type="spellEnd"/>
            <w:r w:rsidRPr="000E0025">
              <w:rPr>
                <w:rFonts w:ascii="Times New Roman" w:hAnsi="Times New Roman" w:cs="Times New Roman"/>
                <w:sz w:val="24"/>
                <w:szCs w:val="24"/>
                <w:lang w:val="uk-UA"/>
              </w:rPr>
              <w:t xml:space="preserve"> </w:t>
            </w:r>
            <w:proofErr w:type="spellStart"/>
            <w:r w:rsidRPr="000E0025">
              <w:rPr>
                <w:rFonts w:ascii="Times New Roman" w:hAnsi="Times New Roman" w:cs="Times New Roman"/>
                <w:sz w:val="24"/>
                <w:szCs w:val="24"/>
                <w:lang w:val="uk-UA"/>
              </w:rPr>
              <w:t>program</w:t>
            </w:r>
            <w:proofErr w:type="spellEnd"/>
            <w:r w:rsidRPr="000E0025">
              <w:rPr>
                <w:rFonts w:ascii="Times New Roman" w:hAnsi="Times New Roman" w:cs="Times New Roman"/>
                <w:sz w:val="24"/>
                <w:szCs w:val="24"/>
                <w:lang w:val="uk-UA"/>
              </w:rPr>
              <w:t xml:space="preserve"> </w:t>
            </w:r>
            <w:proofErr w:type="spellStart"/>
            <w:r w:rsidRPr="000E0025">
              <w:rPr>
                <w:rFonts w:ascii="Times New Roman" w:hAnsi="Times New Roman" w:cs="Times New Roman"/>
                <w:sz w:val="24"/>
                <w:szCs w:val="24"/>
                <w:lang w:val="uk-UA"/>
              </w:rPr>
              <w:t>results</w:t>
            </w:r>
            <w:proofErr w:type="spellEnd"/>
          </w:p>
        </w:tc>
      </w:tr>
      <w:tr w:rsidR="00751313" w:rsidRPr="00597566" w:rsidTr="00543B4A">
        <w:tc>
          <w:tcPr>
            <w:tcW w:w="16155" w:type="dxa"/>
            <w:tcBorders>
              <w:bottom w:val="nil"/>
            </w:tcBorders>
          </w:tcPr>
          <w:p w:rsidR="00751313" w:rsidRPr="00E24EBE" w:rsidRDefault="00751313" w:rsidP="00543B4A">
            <w:pPr>
              <w:suppressAutoHyphens/>
              <w:spacing w:after="0" w:line="240" w:lineRule="auto"/>
              <w:jc w:val="both"/>
              <w:rPr>
                <w:rFonts w:ascii="Times New Roman" w:hAnsi="Times New Roman" w:cs="Times New Roman"/>
                <w:sz w:val="24"/>
                <w:szCs w:val="24"/>
                <w:lang w:val="uk-UA"/>
              </w:rPr>
            </w:pPr>
            <w:proofErr w:type="spellStart"/>
            <w:r w:rsidRPr="00E24EBE">
              <w:rPr>
                <w:rFonts w:ascii="Times New Roman" w:hAnsi="Times New Roman" w:cs="Times New Roman"/>
                <w:sz w:val="24"/>
                <w:szCs w:val="24"/>
                <w:lang w:val="uk-UA"/>
              </w:rPr>
              <w:t>General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competencies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w:t>
            </w:r>
            <w:r w:rsidRPr="00E24EBE">
              <w:rPr>
                <w:rFonts w:ascii="Times New Roman" w:hAnsi="Times New Roman" w:cs="Times New Roman"/>
                <w:sz w:val="24"/>
                <w:szCs w:val="24"/>
                <w:lang w:val="uk-UA"/>
              </w:rPr>
              <w:t xml:space="preserve">C 03.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work</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international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domestic</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professional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environment</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w:t>
            </w:r>
            <w:r w:rsidRPr="00E24EBE">
              <w:rPr>
                <w:rFonts w:ascii="Times New Roman" w:hAnsi="Times New Roman" w:cs="Times New Roman"/>
                <w:sz w:val="24"/>
                <w:szCs w:val="24"/>
                <w:lang w:val="uk-UA"/>
              </w:rPr>
              <w:t xml:space="preserve">C 05.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communicate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with</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experts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from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other</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fields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activity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topical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issues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w:t>
            </w:r>
            <w:r w:rsidRPr="00E24EBE">
              <w:rPr>
                <w:rFonts w:ascii="Times New Roman" w:hAnsi="Times New Roman" w:cs="Times New Roman"/>
                <w:sz w:val="24"/>
                <w:szCs w:val="24"/>
                <w:lang w:val="uk-UA"/>
              </w:rPr>
              <w:t xml:space="preserve">C 06.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projects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manage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G</w:t>
            </w:r>
            <w:r w:rsidRPr="00E24EBE">
              <w:rPr>
                <w:rFonts w:ascii="Times New Roman" w:hAnsi="Times New Roman" w:cs="Times New Roman"/>
                <w:sz w:val="24"/>
                <w:szCs w:val="24"/>
                <w:lang w:val="uk-UA"/>
              </w:rPr>
              <w:t xml:space="preserve">C 07. </w:t>
            </w:r>
            <w:proofErr w:type="spellStart"/>
            <w:r w:rsidRPr="00E24EBE">
              <w:rPr>
                <w:rFonts w:ascii="Times New Roman" w:hAnsi="Times New Roman" w:cs="Times New Roman"/>
                <w:sz w:val="24"/>
                <w:szCs w:val="24"/>
                <w:lang w:val="uk-UA"/>
              </w:rPr>
              <w:t>Entrepreneurial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spirit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creativity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desire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succeed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self-realization</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Special</w:t>
            </w:r>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competencies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03.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analyze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geospatial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organization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process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design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on</w:t>
            </w:r>
            <w:proofErr w:type="spellEnd"/>
            <w:r w:rsidRPr="00E24EBE">
              <w:rPr>
                <w:rFonts w:ascii="Times New Roman" w:hAnsi="Times New Roman" w:cs="Times New Roman"/>
                <w:sz w:val="24"/>
                <w:szCs w:val="24"/>
                <w:lang w:val="uk-UA"/>
              </w:rPr>
              <w:t xml:space="preserve"> a </w:t>
            </w:r>
            <w:proofErr w:type="spellStart"/>
            <w:r w:rsidRPr="00E24EBE">
              <w:rPr>
                <w:rFonts w:ascii="Times New Roman" w:hAnsi="Times New Roman" w:cs="Times New Roman"/>
                <w:sz w:val="24"/>
                <w:szCs w:val="24"/>
                <w:lang w:val="uk-UA"/>
              </w:rPr>
              <w:t>sustainable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basis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04. </w:t>
            </w:r>
            <w:proofErr w:type="spellStart"/>
            <w:r w:rsidRPr="00E24EBE">
              <w:rPr>
                <w:rFonts w:ascii="Times New Roman" w:hAnsi="Times New Roman" w:cs="Times New Roman"/>
                <w:sz w:val="24"/>
                <w:szCs w:val="24"/>
                <w:lang w:val="uk-UA"/>
              </w:rPr>
              <w:t>Understanding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objectives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regional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policy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mechanisms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for</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regulating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06.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organize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manage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process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local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regional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levels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a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destination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at</w:t>
            </w:r>
            <w:proofErr w:type="spellEnd"/>
            <w:r w:rsidRPr="00E24EBE">
              <w:rPr>
                <w:rFonts w:ascii="Times New Roman" w:hAnsi="Times New Roman" w:cs="Times New Roman"/>
                <w:sz w:val="24"/>
                <w:szCs w:val="24"/>
                <w:lang w:val="uk-UA"/>
              </w:rPr>
              <w:t xml:space="preserve"> a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enterprise</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07.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facilitate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implementation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regional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programs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for</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sustainable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08.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implement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international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experience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activities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09. </w:t>
            </w:r>
            <w:proofErr w:type="spellStart"/>
            <w:r w:rsidRPr="00E24EBE">
              <w:rPr>
                <w:rFonts w:ascii="Times New Roman" w:hAnsi="Times New Roman" w:cs="Times New Roman"/>
                <w:sz w:val="24"/>
                <w:szCs w:val="24"/>
                <w:lang w:val="uk-UA"/>
              </w:rPr>
              <w:t>Understanding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mechanisms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interaction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subjects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world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markets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provisions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socially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responsible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business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10.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manage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risks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11.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manage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information</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12.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business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international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market</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S</w:t>
            </w:r>
            <w:r w:rsidRPr="00E24EBE">
              <w:rPr>
                <w:rFonts w:ascii="Times New Roman" w:hAnsi="Times New Roman" w:cs="Times New Roman"/>
                <w:sz w:val="24"/>
                <w:szCs w:val="24"/>
                <w:lang w:val="uk-UA"/>
              </w:rPr>
              <w:t xml:space="preserve">C 14.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social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academic</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mobility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field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proofErr w:type="spellStart"/>
            <w:r w:rsidRPr="00E24EBE">
              <w:rPr>
                <w:rFonts w:ascii="Times New Roman" w:hAnsi="Times New Roman" w:cs="Times New Roman"/>
                <w:sz w:val="24"/>
                <w:szCs w:val="24"/>
                <w:lang w:val="uk-UA"/>
              </w:rPr>
              <w:t>Program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learning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outcomes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lastRenderedPageBreak/>
              <w:t>PLO</w:t>
            </w:r>
            <w:r w:rsidRPr="00E24EBE">
              <w:rPr>
                <w:rFonts w:ascii="Times New Roman" w:hAnsi="Times New Roman" w:cs="Times New Roman"/>
                <w:sz w:val="24"/>
                <w:szCs w:val="24"/>
                <w:lang w:val="uk-UA"/>
              </w:rPr>
              <w:t xml:space="preserve">1) </w:t>
            </w:r>
            <w:proofErr w:type="spellStart"/>
            <w:r w:rsidRPr="00E24EBE">
              <w:rPr>
                <w:rFonts w:ascii="Times New Roman" w:hAnsi="Times New Roman" w:cs="Times New Roman"/>
                <w:sz w:val="24"/>
                <w:szCs w:val="24"/>
                <w:lang w:val="uk-UA"/>
              </w:rPr>
              <w:t>Knowledge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advanced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concepts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methods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research</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professional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activities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border</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subject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areas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3)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use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information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innovative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methods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technologies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field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4) </w:t>
            </w:r>
            <w:proofErr w:type="spellStart"/>
            <w:r w:rsidRPr="00E24EBE">
              <w:rPr>
                <w:rFonts w:ascii="Times New Roman" w:hAnsi="Times New Roman" w:cs="Times New Roman"/>
                <w:sz w:val="24"/>
                <w:szCs w:val="24"/>
                <w:lang w:val="uk-UA"/>
              </w:rPr>
              <w:t>Knowledge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laws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principles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mechanisms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functioning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market</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uk-UA"/>
              </w:rPr>
              <w:t>LO</w:t>
            </w:r>
            <w:r w:rsidRPr="00E24EBE">
              <w:rPr>
                <w:rFonts w:ascii="Times New Roman" w:hAnsi="Times New Roman" w:cs="Times New Roman"/>
                <w:sz w:val="24"/>
                <w:szCs w:val="24"/>
                <w:lang w:val="uk-UA"/>
              </w:rPr>
              <w:t xml:space="preserve">5)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assess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situation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market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interpret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results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study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predict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direction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business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entity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field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7)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develop</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implement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projects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field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recreation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tourism</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hospitality</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8) </w:t>
            </w:r>
            <w:proofErr w:type="spellStart"/>
            <w:r w:rsidRPr="00E24EBE">
              <w:rPr>
                <w:rFonts w:ascii="Times New Roman" w:hAnsi="Times New Roman" w:cs="Times New Roman"/>
                <w:sz w:val="24"/>
                <w:szCs w:val="24"/>
                <w:lang w:val="uk-UA"/>
              </w:rPr>
              <w:t>Fluent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state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language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use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professional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activities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10) </w:t>
            </w:r>
            <w:proofErr w:type="spellStart"/>
            <w:r w:rsidRPr="00E24EBE">
              <w:rPr>
                <w:rFonts w:ascii="Times New Roman" w:hAnsi="Times New Roman" w:cs="Times New Roman"/>
                <w:sz w:val="24"/>
                <w:szCs w:val="24"/>
                <w:lang w:val="uk-UA"/>
              </w:rPr>
              <w:t>Act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a </w:t>
            </w:r>
            <w:proofErr w:type="spellStart"/>
            <w:r w:rsidRPr="00E24EBE">
              <w:rPr>
                <w:rFonts w:ascii="Times New Roman" w:hAnsi="Times New Roman" w:cs="Times New Roman"/>
                <w:sz w:val="24"/>
                <w:szCs w:val="24"/>
                <w:lang w:val="uk-UA"/>
              </w:rPr>
              <w:t>multicultural</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environment</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11)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use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communication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skills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technologies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initiate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introduction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methods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communicative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management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practice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activity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subjects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of</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tourist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business</w:t>
            </w:r>
            <w:proofErr w:type="spellEnd"/>
            <w:r w:rsidRPr="00E24EBE">
              <w:rPr>
                <w:rFonts w:ascii="Times New Roman" w:hAnsi="Times New Roman" w:cs="Times New Roman"/>
                <w:sz w:val="24"/>
                <w:szCs w:val="24"/>
                <w:lang w:val="uk-UA"/>
              </w:rPr>
              <w:t>;</w:t>
            </w:r>
          </w:p>
          <w:p w:rsidR="00751313" w:rsidRPr="00E24EBE" w:rsidRDefault="00751313" w:rsidP="00543B4A">
            <w:pPr>
              <w:suppressAutoHyphens/>
              <w:spacing w:after="0" w:line="240" w:lineRule="auto"/>
              <w:jc w:val="both"/>
              <w:rPr>
                <w:rFonts w:ascii="Times New Roman" w:hAnsi="Times New Roman" w:cs="Times New Roman"/>
                <w:sz w:val="24"/>
                <w:szCs w:val="24"/>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15) </w:t>
            </w:r>
            <w:proofErr w:type="spellStart"/>
            <w:r w:rsidRPr="00E24EBE">
              <w:rPr>
                <w:rFonts w:ascii="Times New Roman" w:hAnsi="Times New Roman" w:cs="Times New Roman"/>
                <w:sz w:val="24"/>
                <w:szCs w:val="24"/>
                <w:lang w:val="uk-UA"/>
              </w:rPr>
              <w:t>Demonstrate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ability</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to</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self-develop</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and</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self-improvement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throughout</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life</w:t>
            </w:r>
            <w:proofErr w:type="spellEnd"/>
            <w:r w:rsidRPr="00E24EBE">
              <w:rPr>
                <w:rFonts w:ascii="Times New Roman" w:hAnsi="Times New Roman" w:cs="Times New Roman"/>
                <w:sz w:val="24"/>
                <w:szCs w:val="24"/>
                <w:lang w:val="uk-UA"/>
              </w:rPr>
              <w:t>;</w:t>
            </w:r>
          </w:p>
          <w:p w:rsidR="00751313" w:rsidRPr="003468D6" w:rsidRDefault="00751313" w:rsidP="00543B4A">
            <w:pPr>
              <w:spacing w:after="0" w:line="240" w:lineRule="auto"/>
              <w:jc w:val="both"/>
              <w:rPr>
                <w:sz w:val="28"/>
                <w:highlight w:val="yellow"/>
                <w:lang w:val="uk-UA"/>
              </w:rPr>
            </w:pPr>
            <w:r w:rsidRPr="00E24EBE">
              <w:rPr>
                <w:rFonts w:ascii="Times New Roman" w:hAnsi="Times New Roman" w:cs="Times New Roman"/>
                <w:sz w:val="24"/>
                <w:szCs w:val="24"/>
                <w:lang w:val="uk-UA"/>
              </w:rPr>
              <w:t>P</w:t>
            </w:r>
            <w:r>
              <w:rPr>
                <w:rFonts w:ascii="Times New Roman" w:hAnsi="Times New Roman" w:cs="Times New Roman"/>
                <w:sz w:val="24"/>
                <w:szCs w:val="24"/>
                <w:lang w:val="en-US"/>
              </w:rPr>
              <w:t>LO</w:t>
            </w:r>
            <w:r w:rsidRPr="00E24EBE">
              <w:rPr>
                <w:rFonts w:ascii="Times New Roman" w:hAnsi="Times New Roman" w:cs="Times New Roman"/>
                <w:sz w:val="24"/>
                <w:szCs w:val="24"/>
                <w:lang w:val="uk-UA"/>
              </w:rPr>
              <w:t xml:space="preserve">16) </w:t>
            </w:r>
            <w:proofErr w:type="spellStart"/>
            <w:r w:rsidRPr="00E24EBE">
              <w:rPr>
                <w:rFonts w:ascii="Times New Roman" w:hAnsi="Times New Roman" w:cs="Times New Roman"/>
                <w:sz w:val="24"/>
                <w:szCs w:val="24"/>
                <w:lang w:val="uk-UA"/>
              </w:rPr>
              <w:t>Initiate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innovative</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complex</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projects</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show</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leadership</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during</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their</w:t>
            </w:r>
            <w:proofErr w:type="spellEnd"/>
            <w:r w:rsidRPr="00E24EBE">
              <w:rPr>
                <w:rFonts w:ascii="Times New Roman" w:hAnsi="Times New Roman" w:cs="Times New Roman"/>
                <w:sz w:val="24"/>
                <w:szCs w:val="24"/>
                <w:lang w:val="uk-UA"/>
              </w:rPr>
              <w:t xml:space="preserve"> </w:t>
            </w:r>
            <w:proofErr w:type="spellStart"/>
            <w:r w:rsidRPr="00E24EBE">
              <w:rPr>
                <w:rFonts w:ascii="Times New Roman" w:hAnsi="Times New Roman" w:cs="Times New Roman"/>
                <w:sz w:val="24"/>
                <w:szCs w:val="24"/>
                <w:lang w:val="uk-UA"/>
              </w:rPr>
              <w:t>implementation</w:t>
            </w:r>
            <w:proofErr w:type="spellEnd"/>
            <w:r w:rsidRPr="00E24EBE">
              <w:rPr>
                <w:rFonts w:ascii="Times New Roman" w:hAnsi="Times New Roman" w:cs="Times New Roman"/>
                <w:sz w:val="24"/>
                <w:szCs w:val="24"/>
                <w:lang w:val="uk-UA"/>
              </w:rPr>
              <w:t>.</w:t>
            </w:r>
          </w:p>
        </w:tc>
      </w:tr>
      <w:tr w:rsidR="00751313" w:rsidRPr="00E41E12" w:rsidTr="00543B4A">
        <w:tc>
          <w:tcPr>
            <w:tcW w:w="16155" w:type="dxa"/>
            <w:shd w:val="clear" w:color="auto" w:fill="D9D9D9"/>
          </w:tcPr>
          <w:p w:rsidR="00751313" w:rsidRPr="00E024DF" w:rsidRDefault="00751313" w:rsidP="00543B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Content</w:t>
            </w:r>
          </w:p>
        </w:tc>
      </w:tr>
      <w:tr w:rsidR="00751313" w:rsidRPr="00E41E12" w:rsidTr="00543B4A">
        <w:tc>
          <w:tcPr>
            <w:tcW w:w="16155" w:type="dxa"/>
          </w:tcPr>
          <w:p w:rsidR="00751313" w:rsidRPr="00CA346D" w:rsidRDefault="00751313" w:rsidP="00543B4A">
            <w:pPr>
              <w:suppressAutoHyphens/>
              <w:spacing w:after="0" w:line="240" w:lineRule="auto"/>
              <w:ind w:firstLine="567"/>
              <w:jc w:val="both"/>
              <w:rPr>
                <w:rFonts w:ascii="Times New Roman" w:hAnsi="Times New Roman" w:cs="Times New Roman"/>
                <w:sz w:val="24"/>
                <w:szCs w:val="24"/>
                <w:lang w:val="uk-UA"/>
              </w:rPr>
            </w:pPr>
            <w:proofErr w:type="spellStart"/>
            <w:r w:rsidRPr="00CA346D">
              <w:rPr>
                <w:rFonts w:ascii="Times New Roman" w:hAnsi="Times New Roman" w:cs="Times New Roman"/>
                <w:sz w:val="24"/>
                <w:szCs w:val="24"/>
                <w:lang w:val="uk-UA"/>
              </w:rPr>
              <w:t>Discipline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Organization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fair</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activities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studies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scientific</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theoretical</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foundations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methodological</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organizational</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provisions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management</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fair</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activities</w:t>
            </w:r>
            <w:proofErr w:type="spellEnd"/>
            <w:r w:rsidRPr="00CA346D">
              <w:rPr>
                <w:rFonts w:ascii="Times New Roman" w:hAnsi="Times New Roman" w:cs="Times New Roman"/>
                <w:sz w:val="24"/>
                <w:szCs w:val="24"/>
                <w:lang w:val="uk-UA"/>
              </w:rPr>
              <w:t>.</w:t>
            </w:r>
          </w:p>
          <w:p w:rsidR="00751313" w:rsidRPr="00E024DF" w:rsidRDefault="00751313" w:rsidP="00543B4A">
            <w:pPr>
              <w:suppressAutoHyphens/>
              <w:spacing w:after="0" w:line="240" w:lineRule="auto"/>
              <w:ind w:firstLine="567"/>
              <w:jc w:val="both"/>
              <w:rPr>
                <w:rFonts w:ascii="Times New Roman" w:hAnsi="Times New Roman" w:cs="Times New Roman"/>
                <w:sz w:val="24"/>
                <w:szCs w:val="24"/>
                <w:lang w:val="uk-UA"/>
              </w:rPr>
            </w:pP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task</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discipline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is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to</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study</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basics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management</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modern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concepts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views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activities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organization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main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and</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auxiliary</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process</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technical</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training</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planning</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management</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organization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of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staff</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at</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quality</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management</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in</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the</w:t>
            </w:r>
            <w:proofErr w:type="spellEnd"/>
            <w:r w:rsidRPr="00CA346D">
              <w:rPr>
                <w:rFonts w:ascii="Times New Roman" w:hAnsi="Times New Roman" w:cs="Times New Roman"/>
                <w:sz w:val="24"/>
                <w:szCs w:val="24"/>
                <w:lang w:val="uk-UA"/>
              </w:rPr>
              <w:t xml:space="preserve"> </w:t>
            </w:r>
            <w:proofErr w:type="spellStart"/>
            <w:r w:rsidRPr="00CA346D">
              <w:rPr>
                <w:rFonts w:ascii="Times New Roman" w:hAnsi="Times New Roman" w:cs="Times New Roman"/>
                <w:sz w:val="24"/>
                <w:szCs w:val="24"/>
                <w:lang w:val="uk-UA"/>
              </w:rPr>
              <w:t>exhibition</w:t>
            </w:r>
            <w:proofErr w:type="spellEnd"/>
            <w:r w:rsidRPr="00CA346D">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process</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exhibition</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efficiency</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activities</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for</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both</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organizers</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and</w:t>
            </w:r>
            <w:proofErr w:type="spellEnd"/>
            <w:r w:rsidRPr="00E024DF">
              <w:rPr>
                <w:rFonts w:ascii="Times New Roman" w:hAnsi="Times New Roman" w:cs="Times New Roman"/>
                <w:sz w:val="24"/>
                <w:szCs w:val="24"/>
                <w:lang w:val="uk-UA"/>
              </w:rPr>
              <w:t xml:space="preserve"> </w:t>
            </w:r>
            <w:proofErr w:type="spellStart"/>
            <w:r w:rsidRPr="00E024DF">
              <w:rPr>
                <w:rFonts w:ascii="Times New Roman" w:hAnsi="Times New Roman" w:cs="Times New Roman"/>
                <w:sz w:val="24"/>
                <w:szCs w:val="24"/>
                <w:lang w:val="uk-UA"/>
              </w:rPr>
              <w:t>participants</w:t>
            </w:r>
            <w:proofErr w:type="spellEnd"/>
            <w:r w:rsidRPr="00E024DF">
              <w:rPr>
                <w:rFonts w:ascii="Times New Roman" w:hAnsi="Times New Roman" w:cs="Times New Roman"/>
                <w:sz w:val="24"/>
                <w:szCs w:val="24"/>
                <w:lang w:val="uk-UA"/>
              </w:rPr>
              <w:t>.</w:t>
            </w:r>
            <w:r w:rsidRPr="00E024DF">
              <w:rPr>
                <w:rFonts w:ascii="Times New Roman" w:hAnsi="Times New Roman" w:cs="Times New Roman"/>
                <w:sz w:val="24"/>
                <w:szCs w:val="24"/>
                <w:lang w:val="en-US"/>
              </w:rPr>
              <w:t xml:space="preserve"> </w:t>
            </w:r>
          </w:p>
          <w:p w:rsidR="00751313" w:rsidRPr="00E024DF" w:rsidRDefault="00751313" w:rsidP="00543B4A">
            <w:pPr>
              <w:spacing w:after="0" w:line="240" w:lineRule="auto"/>
              <w:ind w:firstLine="567"/>
              <w:jc w:val="both"/>
              <w:rPr>
                <w:rFonts w:ascii="Times New Roman" w:hAnsi="Times New Roman" w:cs="Times New Roman"/>
                <w:b/>
                <w:sz w:val="24"/>
                <w:szCs w:val="24"/>
                <w:shd w:val="clear" w:color="auto" w:fill="FFFFFF"/>
                <w:lang w:val="uk-UA"/>
              </w:rPr>
            </w:pPr>
            <w:proofErr w:type="spellStart"/>
            <w:r w:rsidRPr="00E024DF">
              <w:rPr>
                <w:rStyle w:val="apple-style-span"/>
                <w:rFonts w:ascii="Times New Roman" w:hAnsi="Times New Roman"/>
                <w:b/>
                <w:bCs/>
                <w:sz w:val="24"/>
                <w:szCs w:val="24"/>
                <w:shd w:val="clear" w:color="auto" w:fill="FFFFFF"/>
                <w:lang w:val="uk-UA"/>
              </w:rPr>
              <w:t>Contents</w:t>
            </w:r>
            <w:proofErr w:type="spellEnd"/>
            <w:r w:rsidRPr="00E024DF">
              <w:rPr>
                <w:rFonts w:ascii="Times New Roman" w:hAnsi="Times New Roman" w:cs="Times New Roman"/>
                <w:b/>
                <w:sz w:val="24"/>
                <w:szCs w:val="24"/>
                <w:shd w:val="clear" w:color="auto" w:fill="FFFFFF"/>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1. </w:t>
            </w:r>
            <w:proofErr w:type="spellStart"/>
            <w:r w:rsidRPr="00E024DF">
              <w:rPr>
                <w:rFonts w:ascii="Times New Roman" w:hAnsi="Times New Roman" w:cs="Times New Roman"/>
                <w:bCs/>
                <w:sz w:val="24"/>
                <w:szCs w:val="24"/>
                <w:lang w:val="uk-UA"/>
              </w:rPr>
              <w:t>Socio-economic</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bases</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exhibition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activity</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2. </w:t>
            </w:r>
            <w:proofErr w:type="spellStart"/>
            <w:r w:rsidRPr="00E024DF">
              <w:rPr>
                <w:rFonts w:ascii="Times New Roman" w:hAnsi="Times New Roman" w:cs="Times New Roman"/>
                <w:bCs/>
                <w:sz w:val="24"/>
                <w:szCs w:val="24"/>
                <w:lang w:val="uk-UA"/>
              </w:rPr>
              <w:t>Basic</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concepts</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exhibition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activity</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3. </w:t>
            </w:r>
            <w:proofErr w:type="spellStart"/>
            <w:r w:rsidRPr="00E024DF">
              <w:rPr>
                <w:rFonts w:ascii="Times New Roman" w:hAnsi="Times New Roman" w:cs="Times New Roman"/>
                <w:bCs/>
                <w:sz w:val="24"/>
                <w:szCs w:val="24"/>
                <w:lang w:val="uk-UA"/>
              </w:rPr>
              <w:t>Standist</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tasks</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functions</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personal</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skills</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4. </w:t>
            </w:r>
            <w:proofErr w:type="spellStart"/>
            <w:r w:rsidRPr="00E024DF">
              <w:rPr>
                <w:rFonts w:ascii="Times New Roman" w:hAnsi="Times New Roman" w:cs="Times New Roman"/>
                <w:bCs/>
                <w:sz w:val="24"/>
                <w:szCs w:val="24"/>
                <w:lang w:val="uk-UA"/>
              </w:rPr>
              <w:t>Exhibitions</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in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the</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system</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marketing</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communications</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5. </w:t>
            </w:r>
            <w:proofErr w:type="spellStart"/>
            <w:r w:rsidRPr="00E024DF">
              <w:rPr>
                <w:rFonts w:ascii="Times New Roman" w:hAnsi="Times New Roman" w:cs="Times New Roman"/>
                <w:bCs/>
                <w:sz w:val="24"/>
                <w:szCs w:val="24"/>
                <w:lang w:val="uk-UA"/>
              </w:rPr>
              <w:t>Technology</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preparation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and</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holding</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exhibitions</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6. </w:t>
            </w:r>
            <w:proofErr w:type="spellStart"/>
            <w:r w:rsidRPr="00E024DF">
              <w:rPr>
                <w:rFonts w:ascii="Times New Roman" w:hAnsi="Times New Roman" w:cs="Times New Roman"/>
                <w:bCs/>
                <w:sz w:val="24"/>
                <w:szCs w:val="24"/>
                <w:lang w:val="uk-UA"/>
              </w:rPr>
              <w:t>System</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approach</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to</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exhibition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activity</w:t>
            </w:r>
            <w:proofErr w:type="spellEnd"/>
            <w:r w:rsidRPr="00E024DF">
              <w:rPr>
                <w:rFonts w:ascii="Times New Roman" w:hAnsi="Times New Roman" w:cs="Times New Roman"/>
                <w:bCs/>
                <w:sz w:val="24"/>
                <w:szCs w:val="24"/>
                <w:lang w:val="uk-UA"/>
              </w:rPr>
              <w:t>.</w:t>
            </w:r>
          </w:p>
          <w:p w:rsidR="00751313" w:rsidRPr="00E024DF" w:rsidRDefault="00751313" w:rsidP="00543B4A">
            <w:pPr>
              <w:autoSpaceDE w:val="0"/>
              <w:autoSpaceDN w:val="0"/>
              <w:adjustRightInd w:val="0"/>
              <w:spacing w:after="0" w:line="240" w:lineRule="auto"/>
              <w:ind w:firstLine="140"/>
              <w:jc w:val="both"/>
              <w:rPr>
                <w:rFonts w:ascii="Times New Roman" w:hAnsi="Times New Roman" w:cs="Times New Roman"/>
                <w:bCs/>
                <w:sz w:val="24"/>
                <w:szCs w:val="24"/>
                <w:lang w:val="uk-UA"/>
              </w:rPr>
            </w:pPr>
            <w:r w:rsidRPr="00E024DF">
              <w:rPr>
                <w:rFonts w:ascii="Times New Roman" w:hAnsi="Times New Roman" w:cs="Times New Roman"/>
                <w:bCs/>
                <w:sz w:val="24"/>
                <w:szCs w:val="24"/>
                <w:lang w:val="uk-UA"/>
              </w:rPr>
              <w:t xml:space="preserve">7. </w:t>
            </w:r>
            <w:proofErr w:type="spellStart"/>
            <w:r w:rsidRPr="00E024DF">
              <w:rPr>
                <w:rFonts w:ascii="Times New Roman" w:hAnsi="Times New Roman" w:cs="Times New Roman"/>
                <w:bCs/>
                <w:sz w:val="24"/>
                <w:szCs w:val="24"/>
                <w:lang w:val="uk-UA"/>
              </w:rPr>
              <w:t>Exhibition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activity</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as</w:t>
            </w:r>
            <w:proofErr w:type="spellEnd"/>
            <w:r w:rsidRPr="00E024DF">
              <w:rPr>
                <w:rFonts w:ascii="Times New Roman" w:hAnsi="Times New Roman" w:cs="Times New Roman"/>
                <w:bCs/>
                <w:sz w:val="24"/>
                <w:szCs w:val="24"/>
                <w:lang w:val="uk-UA"/>
              </w:rPr>
              <w:t xml:space="preserve"> a </w:t>
            </w:r>
            <w:proofErr w:type="spellStart"/>
            <w:r w:rsidRPr="00E024DF">
              <w:rPr>
                <w:rFonts w:ascii="Times New Roman" w:hAnsi="Times New Roman" w:cs="Times New Roman"/>
                <w:bCs/>
                <w:sz w:val="24"/>
                <w:szCs w:val="24"/>
                <w:lang w:val="uk-UA"/>
              </w:rPr>
              <w:t>branch</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economy</w:t>
            </w:r>
            <w:proofErr w:type="spellEnd"/>
            <w:r w:rsidRPr="00E024DF">
              <w:rPr>
                <w:rFonts w:ascii="Times New Roman" w:hAnsi="Times New Roman" w:cs="Times New Roman"/>
                <w:bCs/>
                <w:sz w:val="24"/>
                <w:szCs w:val="24"/>
                <w:lang w:val="uk-UA"/>
              </w:rPr>
              <w:t>.</w:t>
            </w:r>
          </w:p>
          <w:p w:rsidR="00751313" w:rsidRPr="00E41E12" w:rsidRDefault="00751313" w:rsidP="00543B4A">
            <w:pPr>
              <w:autoSpaceDE w:val="0"/>
              <w:autoSpaceDN w:val="0"/>
              <w:adjustRightInd w:val="0"/>
              <w:spacing w:after="0" w:line="240" w:lineRule="auto"/>
              <w:ind w:firstLine="140"/>
              <w:jc w:val="both"/>
              <w:rPr>
                <w:rFonts w:ascii="Times New Roman" w:hAnsi="Times New Roman" w:cs="Times New Roman"/>
                <w:color w:val="000000"/>
                <w:sz w:val="24"/>
                <w:szCs w:val="24"/>
                <w:lang w:val="uk-UA"/>
              </w:rPr>
            </w:pPr>
            <w:r w:rsidRPr="00E024DF">
              <w:rPr>
                <w:rFonts w:ascii="Times New Roman" w:hAnsi="Times New Roman" w:cs="Times New Roman"/>
                <w:bCs/>
                <w:sz w:val="24"/>
                <w:szCs w:val="24"/>
                <w:lang w:val="uk-UA"/>
              </w:rPr>
              <w:t xml:space="preserve">8. </w:t>
            </w:r>
            <w:proofErr w:type="spellStart"/>
            <w:r w:rsidRPr="00E024DF">
              <w:rPr>
                <w:rFonts w:ascii="Times New Roman" w:hAnsi="Times New Roman" w:cs="Times New Roman"/>
                <w:bCs/>
                <w:sz w:val="24"/>
                <w:szCs w:val="24"/>
                <w:lang w:val="uk-UA"/>
              </w:rPr>
              <w:t>Staffing</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of</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exhibition</w:t>
            </w:r>
            <w:proofErr w:type="spellEnd"/>
            <w:r w:rsidRPr="00E024DF">
              <w:rPr>
                <w:rFonts w:ascii="Times New Roman" w:hAnsi="Times New Roman" w:cs="Times New Roman"/>
                <w:bCs/>
                <w:sz w:val="24"/>
                <w:szCs w:val="24"/>
                <w:lang w:val="uk-UA"/>
              </w:rPr>
              <w:t xml:space="preserve"> </w:t>
            </w:r>
            <w:proofErr w:type="spellStart"/>
            <w:r w:rsidRPr="00E024DF">
              <w:rPr>
                <w:rFonts w:ascii="Times New Roman" w:hAnsi="Times New Roman" w:cs="Times New Roman"/>
                <w:bCs/>
                <w:sz w:val="24"/>
                <w:szCs w:val="24"/>
                <w:lang w:val="uk-UA"/>
              </w:rPr>
              <w:t>activities</w:t>
            </w:r>
            <w:proofErr w:type="spellEnd"/>
            <w:r w:rsidRPr="00E024DF">
              <w:rPr>
                <w:rFonts w:ascii="Times New Roman" w:hAnsi="Times New Roman" w:cs="Times New Roman"/>
                <w:bCs/>
                <w:sz w:val="24"/>
                <w:szCs w:val="24"/>
                <w:lang w:val="uk-UA"/>
              </w:rPr>
              <w:t>.</w:t>
            </w:r>
          </w:p>
        </w:tc>
      </w:tr>
    </w:tbl>
    <w:p w:rsidR="00751313" w:rsidRPr="00E41E12" w:rsidRDefault="00751313" w:rsidP="00751313">
      <w:pPr>
        <w:spacing w:after="0" w:line="240" w:lineRule="auto"/>
        <w:jc w:val="both"/>
        <w:rPr>
          <w:rFonts w:ascii="Times New Roman" w:hAnsi="Times New Roman" w:cs="Times New Roman"/>
          <w:sz w:val="24"/>
          <w:szCs w:val="24"/>
          <w:lang w:val="uk-UA"/>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5"/>
      </w:tblGrid>
      <w:tr w:rsidR="00751313" w:rsidRPr="00E41E12" w:rsidTr="00543B4A">
        <w:tc>
          <w:tcPr>
            <w:tcW w:w="16155" w:type="dxa"/>
            <w:shd w:val="clear" w:color="auto" w:fill="D9D9D9"/>
          </w:tcPr>
          <w:p w:rsidR="00751313" w:rsidRPr="00E41E12" w:rsidRDefault="00751313" w:rsidP="00543B4A">
            <w:pPr>
              <w:spacing w:after="0" w:line="240" w:lineRule="auto"/>
              <w:jc w:val="center"/>
              <w:rPr>
                <w:rFonts w:ascii="Times New Roman" w:hAnsi="Times New Roman" w:cs="Times New Roman"/>
                <w:sz w:val="24"/>
                <w:szCs w:val="24"/>
                <w:lang w:val="uk-UA"/>
              </w:rPr>
            </w:pPr>
            <w:r w:rsidRPr="00E41E12">
              <w:rPr>
                <w:rFonts w:ascii="Times New Roman" w:hAnsi="Times New Roman" w:cs="Times New Roman"/>
                <w:sz w:val="24"/>
                <w:szCs w:val="24"/>
                <w:lang w:val="en-US"/>
              </w:rPr>
              <w:t>Exemplary Literature</w:t>
            </w:r>
          </w:p>
        </w:tc>
      </w:tr>
      <w:tr w:rsidR="00751313" w:rsidRPr="00597566" w:rsidTr="00543B4A">
        <w:tc>
          <w:tcPr>
            <w:tcW w:w="16155" w:type="dxa"/>
          </w:tcPr>
          <w:p w:rsidR="00751313" w:rsidRPr="00E024DF" w:rsidRDefault="00751313" w:rsidP="00543B4A">
            <w:pPr>
              <w:tabs>
                <w:tab w:val="left" w:pos="560"/>
              </w:tabs>
              <w:autoSpaceDE w:val="0"/>
              <w:autoSpaceDN w:val="0"/>
              <w:adjustRightInd w:val="0"/>
              <w:spacing w:after="0" w:line="240" w:lineRule="auto"/>
              <w:jc w:val="center"/>
              <w:rPr>
                <w:rFonts w:ascii="Times New Roman" w:hAnsi="Times New Roman" w:cs="Times New Roman"/>
                <w:bCs/>
                <w:sz w:val="24"/>
                <w:szCs w:val="24"/>
                <w:lang w:val="en-US"/>
              </w:rPr>
            </w:pPr>
            <w:r w:rsidRPr="00E024DF">
              <w:rPr>
                <w:rFonts w:ascii="Times New Roman" w:hAnsi="Times New Roman" w:cs="Times New Roman"/>
                <w:bCs/>
                <w:sz w:val="24"/>
                <w:szCs w:val="24"/>
                <w:lang w:val="en-US"/>
              </w:rPr>
              <w:t>Basic</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Pekar</w:t>
            </w:r>
            <w:proofErr w:type="spellEnd"/>
            <w:r w:rsidRPr="00E024DF">
              <w:rPr>
                <w:sz w:val="24"/>
                <w:lang w:val="uk-UA"/>
              </w:rPr>
              <w:t xml:space="preserve"> V.O. </w:t>
            </w:r>
            <w:proofErr w:type="spellStart"/>
            <w:r w:rsidRPr="00E024DF">
              <w:rPr>
                <w:sz w:val="24"/>
                <w:lang w:val="uk-UA"/>
              </w:rPr>
              <w:t>Fundamentals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exhibition</w:t>
            </w:r>
            <w:proofErr w:type="spellEnd"/>
            <w:r w:rsidRPr="00E024DF">
              <w:rPr>
                <w:sz w:val="24"/>
                <w:lang w:val="uk-UA"/>
              </w:rPr>
              <w:t xml:space="preserve"> </w:t>
            </w:r>
            <w:proofErr w:type="spellStart"/>
            <w:r w:rsidRPr="00E024DF">
              <w:rPr>
                <w:sz w:val="24"/>
                <w:lang w:val="uk-UA"/>
              </w:rPr>
              <w:t>activity</w:t>
            </w:r>
            <w:proofErr w:type="spellEnd"/>
            <w:r w:rsidRPr="00E024DF">
              <w:rPr>
                <w:sz w:val="24"/>
                <w:lang w:val="uk-UA"/>
              </w:rPr>
              <w:t xml:space="preserve">. - К .: </w:t>
            </w:r>
            <w:proofErr w:type="spellStart"/>
            <w:r w:rsidRPr="00E024DF">
              <w:rPr>
                <w:sz w:val="24"/>
                <w:lang w:val="uk-UA"/>
              </w:rPr>
              <w:t>Euroindex</w:t>
            </w:r>
            <w:proofErr w:type="spellEnd"/>
            <w:r w:rsidRPr="00E024DF">
              <w:rPr>
                <w:sz w:val="24"/>
                <w:lang w:val="uk-UA"/>
              </w:rPr>
              <w:t>, 2009. - 348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Petelin</w:t>
            </w:r>
            <w:proofErr w:type="spellEnd"/>
            <w:r w:rsidRPr="00E024DF">
              <w:rPr>
                <w:sz w:val="24"/>
                <w:lang w:val="uk-UA"/>
              </w:rPr>
              <w:t xml:space="preserve"> V.G. </w:t>
            </w:r>
            <w:proofErr w:type="spellStart"/>
            <w:r w:rsidRPr="00E024DF">
              <w:rPr>
                <w:sz w:val="24"/>
                <w:lang w:val="uk-UA"/>
              </w:rPr>
              <w:t>Fundamentals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exhibition</w:t>
            </w:r>
            <w:proofErr w:type="spellEnd"/>
            <w:r w:rsidRPr="00E024DF">
              <w:rPr>
                <w:sz w:val="24"/>
                <w:lang w:val="uk-UA"/>
              </w:rPr>
              <w:t xml:space="preserve"> </w:t>
            </w:r>
            <w:proofErr w:type="spellStart"/>
            <w:r w:rsidRPr="00E024DF">
              <w:rPr>
                <w:sz w:val="24"/>
                <w:lang w:val="uk-UA"/>
              </w:rPr>
              <w:t>management</w:t>
            </w:r>
            <w:proofErr w:type="spellEnd"/>
            <w:r w:rsidRPr="00E024DF">
              <w:rPr>
                <w:sz w:val="24"/>
                <w:lang w:val="uk-UA"/>
              </w:rPr>
              <w:t xml:space="preserve">: </w:t>
            </w:r>
            <w:proofErr w:type="spellStart"/>
            <w:r w:rsidRPr="00E024DF">
              <w:rPr>
                <w:sz w:val="24"/>
                <w:lang w:val="uk-UA"/>
              </w:rPr>
              <w:t>textbook</w:t>
            </w:r>
            <w:proofErr w:type="spellEnd"/>
            <w:r w:rsidRPr="00E024DF">
              <w:rPr>
                <w:sz w:val="24"/>
                <w:lang w:val="uk-UA"/>
              </w:rPr>
              <w:t xml:space="preserve">. - M .: </w:t>
            </w:r>
            <w:proofErr w:type="spellStart"/>
            <w:r w:rsidRPr="00E024DF">
              <w:rPr>
                <w:sz w:val="24"/>
                <w:lang w:val="uk-UA"/>
              </w:rPr>
              <w:t>Unity-Dana</w:t>
            </w:r>
            <w:proofErr w:type="spellEnd"/>
            <w:r w:rsidRPr="00E024DF">
              <w:rPr>
                <w:sz w:val="24"/>
                <w:lang w:val="uk-UA"/>
              </w:rPr>
              <w:t>, 2012. - 447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Strovsky</w:t>
            </w:r>
            <w:proofErr w:type="spellEnd"/>
            <w:r w:rsidRPr="00E024DF">
              <w:rPr>
                <w:sz w:val="24"/>
                <w:lang w:val="uk-UA"/>
              </w:rPr>
              <w:t xml:space="preserve"> L.E. </w:t>
            </w:r>
            <w:proofErr w:type="spellStart"/>
            <w:r w:rsidRPr="00E024DF">
              <w:rPr>
                <w:sz w:val="24"/>
                <w:lang w:val="uk-UA"/>
              </w:rPr>
              <w:t>Fundamentals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exhibition</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fair</w:t>
            </w:r>
            <w:proofErr w:type="spellEnd"/>
            <w:r w:rsidRPr="00E024DF">
              <w:rPr>
                <w:sz w:val="24"/>
                <w:lang w:val="uk-UA"/>
              </w:rPr>
              <w:t xml:space="preserve"> </w:t>
            </w:r>
            <w:proofErr w:type="spellStart"/>
            <w:r w:rsidRPr="00E024DF">
              <w:rPr>
                <w:sz w:val="24"/>
                <w:lang w:val="uk-UA"/>
              </w:rPr>
              <w:t>activities</w:t>
            </w:r>
            <w:proofErr w:type="spellEnd"/>
            <w:r w:rsidRPr="00E024DF">
              <w:rPr>
                <w:sz w:val="24"/>
                <w:lang w:val="uk-UA"/>
              </w:rPr>
              <w:t xml:space="preserve">. - M .: </w:t>
            </w:r>
            <w:proofErr w:type="spellStart"/>
            <w:r w:rsidRPr="00E024DF">
              <w:rPr>
                <w:sz w:val="24"/>
                <w:lang w:val="uk-UA"/>
              </w:rPr>
              <w:t>Unity-Dana</w:t>
            </w:r>
            <w:proofErr w:type="spellEnd"/>
            <w:r w:rsidRPr="00E024DF">
              <w:rPr>
                <w:sz w:val="24"/>
                <w:lang w:val="uk-UA"/>
              </w:rPr>
              <w:t>, 2005. - 288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lastRenderedPageBreak/>
              <w:t>Rutinsky</w:t>
            </w:r>
            <w:proofErr w:type="spellEnd"/>
            <w:r w:rsidRPr="00E024DF">
              <w:rPr>
                <w:sz w:val="24"/>
                <w:lang w:val="uk-UA"/>
              </w:rPr>
              <w:t xml:space="preserve"> M.I. </w:t>
            </w:r>
            <w:proofErr w:type="spellStart"/>
            <w:r w:rsidRPr="00E024DF">
              <w:rPr>
                <w:sz w:val="24"/>
                <w:lang w:val="uk-UA"/>
              </w:rPr>
              <w:t>Museum</w:t>
            </w:r>
            <w:proofErr w:type="spellEnd"/>
            <w:r w:rsidRPr="00E024DF">
              <w:rPr>
                <w:sz w:val="24"/>
                <w:lang w:val="uk-UA"/>
              </w:rPr>
              <w:t xml:space="preserve"> </w:t>
            </w:r>
            <w:proofErr w:type="spellStart"/>
            <w:r w:rsidRPr="00E024DF">
              <w:rPr>
                <w:sz w:val="24"/>
                <w:lang w:val="uk-UA"/>
              </w:rPr>
              <w:t>Studies</w:t>
            </w:r>
            <w:proofErr w:type="spellEnd"/>
            <w:r w:rsidRPr="00E024DF">
              <w:rPr>
                <w:sz w:val="24"/>
                <w:lang w:val="uk-UA"/>
              </w:rPr>
              <w:t xml:space="preserve">: </w:t>
            </w:r>
            <w:proofErr w:type="spellStart"/>
            <w:r w:rsidRPr="00E024DF">
              <w:rPr>
                <w:sz w:val="24"/>
                <w:lang w:val="uk-UA"/>
              </w:rPr>
              <w:t>Textbook</w:t>
            </w:r>
            <w:proofErr w:type="spellEnd"/>
            <w:r w:rsidRPr="00E024DF">
              <w:rPr>
                <w:sz w:val="24"/>
                <w:lang w:val="uk-UA"/>
              </w:rPr>
              <w:t xml:space="preserve">. / M.I. </w:t>
            </w:r>
            <w:proofErr w:type="spellStart"/>
            <w:r w:rsidRPr="00E024DF">
              <w:rPr>
                <w:sz w:val="24"/>
                <w:lang w:val="uk-UA"/>
              </w:rPr>
              <w:t>Rutinsky</w:t>
            </w:r>
            <w:proofErr w:type="spellEnd"/>
            <w:r w:rsidRPr="00E024DF">
              <w:rPr>
                <w:sz w:val="24"/>
                <w:lang w:val="uk-UA"/>
              </w:rPr>
              <w:t xml:space="preserve">, O.V. </w:t>
            </w:r>
            <w:proofErr w:type="spellStart"/>
            <w:r w:rsidRPr="00E024DF">
              <w:rPr>
                <w:sz w:val="24"/>
                <w:lang w:val="uk-UA"/>
              </w:rPr>
              <w:t>Stetsyuk</w:t>
            </w:r>
            <w:proofErr w:type="spellEnd"/>
            <w:r w:rsidRPr="00E024DF">
              <w:rPr>
                <w:sz w:val="24"/>
                <w:lang w:val="uk-UA"/>
              </w:rPr>
              <w:t xml:space="preserve">. - К .: </w:t>
            </w:r>
            <w:proofErr w:type="spellStart"/>
            <w:r w:rsidRPr="00E024DF">
              <w:rPr>
                <w:sz w:val="24"/>
                <w:lang w:val="uk-UA"/>
              </w:rPr>
              <w:t>Znannia</w:t>
            </w:r>
            <w:proofErr w:type="spellEnd"/>
            <w:r w:rsidRPr="00E024DF">
              <w:rPr>
                <w:sz w:val="24"/>
                <w:lang w:val="uk-UA"/>
              </w:rPr>
              <w:t>, 2008. - 428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Shidlovsky</w:t>
            </w:r>
            <w:proofErr w:type="spellEnd"/>
            <w:r w:rsidRPr="00E024DF">
              <w:rPr>
                <w:sz w:val="24"/>
                <w:lang w:val="uk-UA"/>
              </w:rPr>
              <w:t xml:space="preserve"> I.V. </w:t>
            </w:r>
            <w:proofErr w:type="spellStart"/>
            <w:r w:rsidRPr="00E024DF">
              <w:rPr>
                <w:sz w:val="24"/>
                <w:lang w:val="uk-UA"/>
              </w:rPr>
              <w:t>History</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museum</w:t>
            </w:r>
            <w:proofErr w:type="spellEnd"/>
            <w:r w:rsidRPr="00E024DF">
              <w:rPr>
                <w:sz w:val="24"/>
                <w:lang w:val="uk-UA"/>
              </w:rPr>
              <w:t xml:space="preserve"> </w:t>
            </w:r>
            <w:proofErr w:type="spellStart"/>
            <w:r w:rsidRPr="00E024DF">
              <w:rPr>
                <w:sz w:val="24"/>
                <w:lang w:val="uk-UA"/>
              </w:rPr>
              <w:t>affairs</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zoological</w:t>
            </w:r>
            <w:proofErr w:type="spellEnd"/>
            <w:r w:rsidRPr="00E024DF">
              <w:rPr>
                <w:sz w:val="24"/>
                <w:lang w:val="uk-UA"/>
              </w:rPr>
              <w:t xml:space="preserve"> </w:t>
            </w:r>
            <w:proofErr w:type="spellStart"/>
            <w:r w:rsidRPr="00E024DF">
              <w:rPr>
                <w:sz w:val="24"/>
                <w:lang w:val="uk-UA"/>
              </w:rPr>
              <w:t>museums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Ukraine</w:t>
            </w:r>
            <w:proofErr w:type="spellEnd"/>
            <w:r w:rsidRPr="00E024DF">
              <w:rPr>
                <w:sz w:val="24"/>
                <w:lang w:val="uk-UA"/>
              </w:rPr>
              <w:t xml:space="preserve"> / </w:t>
            </w:r>
            <w:proofErr w:type="spellStart"/>
            <w:r w:rsidRPr="00E024DF">
              <w:rPr>
                <w:sz w:val="24"/>
                <w:lang w:val="uk-UA"/>
              </w:rPr>
              <w:t>ed</w:t>
            </w:r>
            <w:proofErr w:type="spellEnd"/>
            <w:r w:rsidRPr="00E024DF">
              <w:rPr>
                <w:sz w:val="24"/>
                <w:lang w:val="uk-UA"/>
              </w:rPr>
              <w:t xml:space="preserve">. J.V. </w:t>
            </w:r>
            <w:proofErr w:type="spellStart"/>
            <w:r w:rsidRPr="00E024DF">
              <w:rPr>
                <w:sz w:val="24"/>
                <w:lang w:val="uk-UA"/>
              </w:rPr>
              <w:t>Tsaryk</w:t>
            </w:r>
            <w:proofErr w:type="spellEnd"/>
            <w:r w:rsidRPr="00E024DF">
              <w:rPr>
                <w:sz w:val="24"/>
                <w:lang w:val="uk-UA"/>
              </w:rPr>
              <w:t xml:space="preserve"> / </w:t>
            </w:r>
            <w:proofErr w:type="spellStart"/>
            <w:r w:rsidRPr="00E024DF">
              <w:rPr>
                <w:sz w:val="24"/>
                <w:lang w:val="uk-UA"/>
              </w:rPr>
              <w:t>Igor</w:t>
            </w:r>
            <w:proofErr w:type="spellEnd"/>
            <w:r w:rsidRPr="00E024DF">
              <w:rPr>
                <w:sz w:val="24"/>
                <w:lang w:val="uk-UA"/>
              </w:rPr>
              <w:t xml:space="preserve"> </w:t>
            </w:r>
            <w:proofErr w:type="spellStart"/>
            <w:r w:rsidRPr="00E024DF">
              <w:rPr>
                <w:sz w:val="24"/>
                <w:lang w:val="uk-UA"/>
              </w:rPr>
              <w:t>Shidlovsky</w:t>
            </w:r>
            <w:proofErr w:type="spellEnd"/>
            <w:r w:rsidRPr="00E024DF">
              <w:rPr>
                <w:sz w:val="24"/>
                <w:lang w:val="uk-UA"/>
              </w:rPr>
              <w:t xml:space="preserve">. - </w:t>
            </w:r>
            <w:proofErr w:type="spellStart"/>
            <w:r w:rsidRPr="00E024DF">
              <w:rPr>
                <w:sz w:val="24"/>
                <w:lang w:val="uk-UA"/>
              </w:rPr>
              <w:t>Lviv</w:t>
            </w:r>
            <w:proofErr w:type="spellEnd"/>
            <w:r w:rsidRPr="00E024DF">
              <w:rPr>
                <w:sz w:val="24"/>
                <w:lang w:val="uk-UA"/>
              </w:rPr>
              <w:t xml:space="preserve">: LNU </w:t>
            </w:r>
            <w:proofErr w:type="spellStart"/>
            <w:r w:rsidRPr="00E024DF">
              <w:rPr>
                <w:sz w:val="24"/>
                <w:lang w:val="uk-UA"/>
              </w:rPr>
              <w:t>named</w:t>
            </w:r>
            <w:proofErr w:type="spellEnd"/>
            <w:r w:rsidRPr="00E024DF">
              <w:rPr>
                <w:sz w:val="24"/>
                <w:lang w:val="uk-UA"/>
              </w:rPr>
              <w:t xml:space="preserve"> </w:t>
            </w:r>
            <w:proofErr w:type="spellStart"/>
            <w:r w:rsidRPr="00E024DF">
              <w:rPr>
                <w:sz w:val="24"/>
                <w:lang w:val="uk-UA"/>
              </w:rPr>
              <w:t>after</w:t>
            </w:r>
            <w:proofErr w:type="spellEnd"/>
            <w:r w:rsidRPr="00E024DF">
              <w:rPr>
                <w:sz w:val="24"/>
                <w:lang w:val="uk-UA"/>
              </w:rPr>
              <w:t xml:space="preserve"> </w:t>
            </w:r>
            <w:proofErr w:type="spellStart"/>
            <w:r w:rsidRPr="00E024DF">
              <w:rPr>
                <w:sz w:val="24"/>
                <w:lang w:val="uk-UA"/>
              </w:rPr>
              <w:t>Ivan</w:t>
            </w:r>
            <w:proofErr w:type="spellEnd"/>
            <w:r w:rsidRPr="00E024DF">
              <w:rPr>
                <w:sz w:val="24"/>
                <w:lang w:val="uk-UA"/>
              </w:rPr>
              <w:t xml:space="preserve"> </w:t>
            </w:r>
            <w:proofErr w:type="spellStart"/>
            <w:r w:rsidRPr="00E024DF">
              <w:rPr>
                <w:sz w:val="24"/>
                <w:lang w:val="uk-UA"/>
              </w:rPr>
              <w:t>Franko</w:t>
            </w:r>
            <w:proofErr w:type="spellEnd"/>
            <w:r w:rsidRPr="00E024DF">
              <w:rPr>
                <w:sz w:val="24"/>
                <w:lang w:val="uk-UA"/>
              </w:rPr>
              <w:t>, 2012. - 112 p.</w:t>
            </w:r>
          </w:p>
          <w:p w:rsidR="00751313" w:rsidRPr="00E024DF" w:rsidRDefault="00751313" w:rsidP="00543B4A">
            <w:pPr>
              <w:tabs>
                <w:tab w:val="left" w:pos="560"/>
              </w:tabs>
              <w:autoSpaceDE w:val="0"/>
              <w:autoSpaceDN w:val="0"/>
              <w:adjustRightInd w:val="0"/>
              <w:spacing w:after="0" w:line="240" w:lineRule="auto"/>
              <w:jc w:val="center"/>
              <w:rPr>
                <w:rFonts w:ascii="Times New Roman" w:hAnsi="Times New Roman" w:cs="Times New Roman"/>
                <w:sz w:val="24"/>
                <w:szCs w:val="24"/>
                <w:lang w:val="en-US"/>
              </w:rPr>
            </w:pPr>
            <w:r w:rsidRPr="00E024DF">
              <w:rPr>
                <w:rFonts w:ascii="Times New Roman" w:hAnsi="Times New Roman" w:cs="Times New Roman"/>
                <w:sz w:val="24"/>
                <w:szCs w:val="24"/>
                <w:lang w:val="en-US"/>
              </w:rPr>
              <w:t>Supplementary</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Boylan</w:t>
            </w:r>
            <w:proofErr w:type="spellEnd"/>
            <w:r w:rsidRPr="00E024DF">
              <w:rPr>
                <w:sz w:val="24"/>
                <w:lang w:val="uk-UA"/>
              </w:rPr>
              <w:t xml:space="preserve">, </w:t>
            </w:r>
            <w:proofErr w:type="spellStart"/>
            <w:r w:rsidRPr="00E024DF">
              <w:rPr>
                <w:sz w:val="24"/>
                <w:lang w:val="uk-UA"/>
              </w:rPr>
              <w:t>Patric</w:t>
            </w:r>
            <w:proofErr w:type="spellEnd"/>
            <w:r w:rsidRPr="00E024DF">
              <w:rPr>
                <w:sz w:val="24"/>
                <w:lang w:val="uk-UA"/>
              </w:rPr>
              <w:t xml:space="preserve"> J .: “</w:t>
            </w:r>
            <w:proofErr w:type="spellStart"/>
            <w:r w:rsidRPr="00E024DF">
              <w:rPr>
                <w:sz w:val="24"/>
                <w:lang w:val="uk-UA"/>
              </w:rPr>
              <w:t>Heritage</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Cultural</w:t>
            </w:r>
            <w:proofErr w:type="spellEnd"/>
            <w:r w:rsidRPr="00E024DF">
              <w:rPr>
                <w:sz w:val="24"/>
                <w:lang w:val="uk-UA"/>
              </w:rPr>
              <w:t xml:space="preserve"> </w:t>
            </w:r>
            <w:proofErr w:type="spellStart"/>
            <w:r w:rsidRPr="00E024DF">
              <w:rPr>
                <w:sz w:val="24"/>
                <w:lang w:val="uk-UA"/>
              </w:rPr>
              <w:t>Policy</w:t>
            </w:r>
            <w:proofErr w:type="spellEnd"/>
            <w:r w:rsidRPr="00E024DF">
              <w:rPr>
                <w:sz w:val="24"/>
                <w:lang w:val="uk-UA"/>
              </w:rPr>
              <w:t xml:space="preserve">: </w:t>
            </w:r>
            <w:proofErr w:type="spellStart"/>
            <w:r w:rsidRPr="00E024DF">
              <w:rPr>
                <w:sz w:val="24"/>
                <w:lang w:val="uk-UA"/>
              </w:rPr>
              <w:t>The</w:t>
            </w:r>
            <w:proofErr w:type="spellEnd"/>
            <w:r w:rsidRPr="00E024DF">
              <w:rPr>
                <w:sz w:val="24"/>
                <w:lang w:val="uk-UA"/>
              </w:rPr>
              <w:t xml:space="preserve"> </w:t>
            </w:r>
            <w:proofErr w:type="spellStart"/>
            <w:r w:rsidRPr="00E024DF">
              <w:rPr>
                <w:sz w:val="24"/>
                <w:lang w:val="uk-UA"/>
              </w:rPr>
              <w:t>Role</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Museums</w:t>
            </w:r>
            <w:proofErr w:type="spellEnd"/>
            <w:r w:rsidRPr="00E024DF">
              <w:rPr>
                <w:sz w:val="24"/>
                <w:lang w:val="uk-UA"/>
              </w:rPr>
              <w:t>.” [</w:t>
            </w:r>
            <w:proofErr w:type="spellStart"/>
            <w:r w:rsidRPr="00E024DF">
              <w:rPr>
                <w:sz w:val="24"/>
                <w:lang w:val="uk-UA"/>
              </w:rPr>
              <w:t>Research</w:t>
            </w:r>
            <w:proofErr w:type="spellEnd"/>
            <w:r w:rsidRPr="00E024DF">
              <w:rPr>
                <w:sz w:val="24"/>
                <w:lang w:val="uk-UA"/>
              </w:rPr>
              <w:t xml:space="preserve"> </w:t>
            </w:r>
            <w:proofErr w:type="spellStart"/>
            <w:r w:rsidRPr="00E024DF">
              <w:rPr>
                <w:sz w:val="24"/>
                <w:lang w:val="uk-UA"/>
              </w:rPr>
              <w:t>Paper</w:t>
            </w:r>
            <w:proofErr w:type="spellEnd"/>
            <w:r w:rsidRPr="00E024DF">
              <w:rPr>
                <w:sz w:val="24"/>
                <w:lang w:val="uk-UA"/>
              </w:rPr>
              <w:t xml:space="preserve"> </w:t>
            </w:r>
            <w:proofErr w:type="spellStart"/>
            <w:r w:rsidRPr="00E024DF">
              <w:rPr>
                <w:sz w:val="24"/>
                <w:lang w:val="uk-UA"/>
              </w:rPr>
              <w:t>for</w:t>
            </w:r>
            <w:proofErr w:type="spellEnd"/>
            <w:r w:rsidRPr="00E024DF">
              <w:rPr>
                <w:sz w:val="24"/>
                <w:lang w:val="uk-UA"/>
              </w:rPr>
              <w:t xml:space="preserve"> </w:t>
            </w:r>
            <w:proofErr w:type="spellStart"/>
            <w:r w:rsidRPr="00E024DF">
              <w:rPr>
                <w:sz w:val="24"/>
                <w:lang w:val="uk-UA"/>
              </w:rPr>
              <w:t>World</w:t>
            </w:r>
            <w:proofErr w:type="spellEnd"/>
            <w:r w:rsidRPr="00E024DF">
              <w:rPr>
                <w:sz w:val="24"/>
                <w:lang w:val="uk-UA"/>
              </w:rPr>
              <w:t xml:space="preserve"> </w:t>
            </w:r>
            <w:proofErr w:type="spellStart"/>
            <w:r w:rsidRPr="00E024DF">
              <w:rPr>
                <w:sz w:val="24"/>
                <w:lang w:val="uk-UA"/>
              </w:rPr>
              <w:t>Commission</w:t>
            </w:r>
            <w:proofErr w:type="spellEnd"/>
            <w:r w:rsidRPr="00E024DF">
              <w:rPr>
                <w:sz w:val="24"/>
                <w:lang w:val="uk-UA"/>
              </w:rPr>
              <w:t xml:space="preserve"> </w:t>
            </w:r>
            <w:proofErr w:type="spellStart"/>
            <w:r w:rsidRPr="00E024DF">
              <w:rPr>
                <w:sz w:val="24"/>
                <w:lang w:val="uk-UA"/>
              </w:rPr>
              <w:t>on</w:t>
            </w:r>
            <w:proofErr w:type="spellEnd"/>
            <w:r w:rsidRPr="00E024DF">
              <w:rPr>
                <w:sz w:val="24"/>
                <w:lang w:val="uk-UA"/>
              </w:rPr>
              <w:t xml:space="preserve"> </w:t>
            </w:r>
            <w:proofErr w:type="spellStart"/>
            <w:r w:rsidRPr="00E024DF">
              <w:rPr>
                <w:sz w:val="24"/>
                <w:lang w:val="uk-UA"/>
              </w:rPr>
              <w:t>Culture</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Development</w:t>
            </w:r>
            <w:proofErr w:type="spellEnd"/>
            <w:r w:rsidRPr="00E024DF">
              <w:rPr>
                <w:sz w:val="24"/>
                <w:lang w:val="uk-UA"/>
              </w:rPr>
              <w:t xml:space="preserve">. </w:t>
            </w:r>
            <w:proofErr w:type="spellStart"/>
            <w:r w:rsidRPr="00E024DF">
              <w:rPr>
                <w:sz w:val="24"/>
                <w:lang w:val="uk-UA"/>
              </w:rPr>
              <w:t>Without</w:t>
            </w:r>
            <w:proofErr w:type="spellEnd"/>
            <w:r w:rsidRPr="00E024DF">
              <w:rPr>
                <w:sz w:val="24"/>
                <w:lang w:val="uk-UA"/>
              </w:rPr>
              <w:t xml:space="preserve"> </w:t>
            </w:r>
            <w:proofErr w:type="spellStart"/>
            <w:r w:rsidRPr="00E024DF">
              <w:rPr>
                <w:sz w:val="24"/>
                <w:lang w:val="uk-UA"/>
              </w:rPr>
              <w:t>publishing</w:t>
            </w:r>
            <w:proofErr w:type="spellEnd"/>
            <w:r w:rsidRPr="00E024DF">
              <w:rPr>
                <w:sz w:val="24"/>
                <w:lang w:val="uk-UA"/>
              </w:rPr>
              <w:t xml:space="preserve"> </w:t>
            </w:r>
            <w:proofErr w:type="spellStart"/>
            <w:r w:rsidRPr="00E024DF">
              <w:rPr>
                <w:sz w:val="24"/>
                <w:lang w:val="uk-UA"/>
              </w:rPr>
              <w:t>place</w:t>
            </w:r>
            <w:proofErr w:type="spellEnd"/>
            <w:r w:rsidRPr="00E024DF">
              <w:rPr>
                <w:sz w:val="24"/>
                <w:lang w:val="uk-UA"/>
              </w:rPr>
              <w:t>]. 1995.</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Museology</w:t>
            </w:r>
            <w:proofErr w:type="spellEnd"/>
            <w:r w:rsidRPr="00E024DF">
              <w:rPr>
                <w:sz w:val="24"/>
                <w:lang w:val="uk-UA"/>
              </w:rPr>
              <w:t xml:space="preserve">: </w:t>
            </w:r>
            <w:proofErr w:type="spellStart"/>
            <w:r w:rsidRPr="00E024DF">
              <w:rPr>
                <w:sz w:val="24"/>
                <w:lang w:val="uk-UA"/>
              </w:rPr>
              <w:t>textbook</w:t>
            </w:r>
            <w:proofErr w:type="spellEnd"/>
            <w:r w:rsidRPr="00E024DF">
              <w:rPr>
                <w:sz w:val="24"/>
                <w:lang w:val="uk-UA"/>
              </w:rPr>
              <w:t xml:space="preserve">. </w:t>
            </w:r>
            <w:proofErr w:type="spellStart"/>
            <w:r w:rsidRPr="00E024DF">
              <w:rPr>
                <w:sz w:val="24"/>
                <w:lang w:val="uk-UA"/>
              </w:rPr>
              <w:t>manual</w:t>
            </w:r>
            <w:proofErr w:type="spellEnd"/>
            <w:r w:rsidRPr="00E024DF">
              <w:rPr>
                <w:sz w:val="24"/>
                <w:lang w:val="uk-UA"/>
              </w:rPr>
              <w:t xml:space="preserve"> </w:t>
            </w:r>
            <w:proofErr w:type="spellStart"/>
            <w:r w:rsidRPr="00E024DF">
              <w:rPr>
                <w:sz w:val="24"/>
                <w:lang w:val="uk-UA"/>
              </w:rPr>
              <w:t>for</w:t>
            </w:r>
            <w:proofErr w:type="spellEnd"/>
            <w:r w:rsidRPr="00E024DF">
              <w:rPr>
                <w:sz w:val="24"/>
                <w:lang w:val="uk-UA"/>
              </w:rPr>
              <w:t xml:space="preserve"> </w:t>
            </w:r>
            <w:proofErr w:type="spellStart"/>
            <w:r w:rsidRPr="00E024DF">
              <w:rPr>
                <w:sz w:val="24"/>
                <w:lang w:val="uk-UA"/>
              </w:rPr>
              <w:t>students</w:t>
            </w:r>
            <w:proofErr w:type="spellEnd"/>
            <w:r w:rsidRPr="00E024DF">
              <w:rPr>
                <w:sz w:val="24"/>
                <w:lang w:val="uk-UA"/>
              </w:rPr>
              <w:t xml:space="preserve"> </w:t>
            </w:r>
            <w:proofErr w:type="spellStart"/>
            <w:r w:rsidRPr="00E024DF">
              <w:rPr>
                <w:sz w:val="24"/>
                <w:lang w:val="uk-UA"/>
              </w:rPr>
              <w:t>majoring</w:t>
            </w:r>
            <w:proofErr w:type="spellEnd"/>
            <w:r w:rsidRPr="00E024DF">
              <w:rPr>
                <w:sz w:val="24"/>
                <w:lang w:val="uk-UA"/>
              </w:rPr>
              <w:t xml:space="preserve"> </w:t>
            </w:r>
            <w:proofErr w:type="spellStart"/>
            <w:r w:rsidRPr="00E024DF">
              <w:rPr>
                <w:sz w:val="24"/>
                <w:lang w:val="uk-UA"/>
              </w:rPr>
              <w:t>in</w:t>
            </w:r>
            <w:proofErr w:type="spellEnd"/>
            <w:r w:rsidRPr="00E024DF">
              <w:rPr>
                <w:sz w:val="24"/>
                <w:lang w:val="uk-UA"/>
              </w:rPr>
              <w:t xml:space="preserve"> 031502 - </w:t>
            </w:r>
            <w:proofErr w:type="spellStart"/>
            <w:r w:rsidRPr="00E024DF">
              <w:rPr>
                <w:sz w:val="24"/>
                <w:lang w:val="uk-UA"/>
              </w:rPr>
              <w:t>Museology</w:t>
            </w:r>
            <w:proofErr w:type="spellEnd"/>
            <w:r w:rsidRPr="00E024DF">
              <w:rPr>
                <w:sz w:val="24"/>
                <w:lang w:val="uk-UA"/>
              </w:rPr>
              <w:t xml:space="preserve"> / L.G. </w:t>
            </w:r>
            <w:proofErr w:type="spellStart"/>
            <w:r w:rsidRPr="00E024DF">
              <w:rPr>
                <w:sz w:val="24"/>
                <w:lang w:val="uk-UA"/>
              </w:rPr>
              <w:t>Guzhova</w:t>
            </w:r>
            <w:proofErr w:type="spellEnd"/>
            <w:r w:rsidRPr="00E024DF">
              <w:rPr>
                <w:sz w:val="24"/>
                <w:lang w:val="uk-UA"/>
              </w:rPr>
              <w:t xml:space="preserve"> [</w:t>
            </w:r>
            <w:proofErr w:type="spellStart"/>
            <w:r w:rsidRPr="00E024DF">
              <w:rPr>
                <w:sz w:val="24"/>
                <w:lang w:val="uk-UA"/>
              </w:rPr>
              <w:t>et</w:t>
            </w:r>
            <w:proofErr w:type="spellEnd"/>
            <w:r w:rsidRPr="00E024DF">
              <w:rPr>
                <w:sz w:val="24"/>
                <w:lang w:val="uk-UA"/>
              </w:rPr>
              <w:t xml:space="preserve"> </w:t>
            </w:r>
            <w:proofErr w:type="spellStart"/>
            <w:r w:rsidRPr="00E024DF">
              <w:rPr>
                <w:sz w:val="24"/>
                <w:lang w:val="uk-UA"/>
              </w:rPr>
              <w:t>al</w:t>
            </w:r>
            <w:proofErr w:type="spellEnd"/>
            <w:r w:rsidRPr="00E024DF">
              <w:rPr>
                <w:sz w:val="24"/>
                <w:lang w:val="uk-UA"/>
              </w:rPr>
              <w:t xml:space="preserve">.]; </w:t>
            </w:r>
            <w:proofErr w:type="spellStart"/>
            <w:r w:rsidRPr="00E024DF">
              <w:rPr>
                <w:sz w:val="24"/>
                <w:lang w:val="uk-UA"/>
              </w:rPr>
              <w:t>under</w:t>
            </w:r>
            <w:proofErr w:type="spellEnd"/>
            <w:r w:rsidRPr="00E024DF">
              <w:rPr>
                <w:sz w:val="24"/>
                <w:lang w:val="uk-UA"/>
              </w:rPr>
              <w:t xml:space="preserve"> </w:t>
            </w:r>
            <w:proofErr w:type="spellStart"/>
            <w:r w:rsidRPr="00E024DF">
              <w:rPr>
                <w:sz w:val="24"/>
                <w:lang w:val="uk-UA"/>
              </w:rPr>
              <w:t>ed</w:t>
            </w:r>
            <w:proofErr w:type="spellEnd"/>
            <w:r w:rsidRPr="00E024DF">
              <w:rPr>
                <w:sz w:val="24"/>
                <w:lang w:val="uk-UA"/>
              </w:rPr>
              <w:t xml:space="preserve">. N.V. </w:t>
            </w:r>
            <w:proofErr w:type="spellStart"/>
            <w:r w:rsidRPr="00E024DF">
              <w:rPr>
                <w:sz w:val="24"/>
                <w:lang w:val="uk-UA"/>
              </w:rPr>
              <w:t>Myagtina</w:t>
            </w:r>
            <w:proofErr w:type="spellEnd"/>
            <w:r w:rsidRPr="00E024DF">
              <w:rPr>
                <w:sz w:val="24"/>
                <w:lang w:val="uk-UA"/>
              </w:rPr>
              <w:t xml:space="preserve">; </w:t>
            </w:r>
            <w:proofErr w:type="spellStart"/>
            <w:r w:rsidRPr="00E024DF">
              <w:rPr>
                <w:sz w:val="24"/>
                <w:lang w:val="uk-UA"/>
              </w:rPr>
              <w:t>Vladim</w:t>
            </w:r>
            <w:proofErr w:type="spellEnd"/>
            <w:r w:rsidRPr="00E024DF">
              <w:rPr>
                <w:sz w:val="24"/>
                <w:lang w:val="uk-UA"/>
              </w:rPr>
              <w:t xml:space="preserve">. </w:t>
            </w:r>
            <w:proofErr w:type="spellStart"/>
            <w:r w:rsidRPr="00E024DF">
              <w:rPr>
                <w:sz w:val="24"/>
                <w:lang w:val="uk-UA"/>
              </w:rPr>
              <w:t>state</w:t>
            </w:r>
            <w:proofErr w:type="spellEnd"/>
            <w:r w:rsidRPr="00E024DF">
              <w:rPr>
                <w:sz w:val="24"/>
                <w:lang w:val="uk-UA"/>
              </w:rPr>
              <w:t xml:space="preserve"> </w:t>
            </w:r>
            <w:proofErr w:type="spellStart"/>
            <w:r w:rsidRPr="00E024DF">
              <w:rPr>
                <w:sz w:val="24"/>
                <w:lang w:val="uk-UA"/>
              </w:rPr>
              <w:t>un-ty</w:t>
            </w:r>
            <w:proofErr w:type="spellEnd"/>
            <w:r w:rsidRPr="00E024DF">
              <w:rPr>
                <w:sz w:val="24"/>
                <w:lang w:val="uk-UA"/>
              </w:rPr>
              <w:t xml:space="preserve">. - </w:t>
            </w:r>
            <w:proofErr w:type="spellStart"/>
            <w:r w:rsidRPr="00E024DF">
              <w:rPr>
                <w:sz w:val="24"/>
                <w:lang w:val="uk-UA"/>
              </w:rPr>
              <w:t>Vladimir</w:t>
            </w:r>
            <w:proofErr w:type="spellEnd"/>
            <w:r w:rsidRPr="00E024DF">
              <w:rPr>
                <w:sz w:val="24"/>
                <w:lang w:val="uk-UA"/>
              </w:rPr>
              <w:t xml:space="preserve">: </w:t>
            </w:r>
            <w:proofErr w:type="spellStart"/>
            <w:r w:rsidRPr="00E024DF">
              <w:rPr>
                <w:sz w:val="24"/>
                <w:lang w:val="uk-UA"/>
              </w:rPr>
              <w:t>Vladimir</w:t>
            </w:r>
            <w:proofErr w:type="spellEnd"/>
            <w:r w:rsidRPr="00E024DF">
              <w:rPr>
                <w:sz w:val="24"/>
                <w:lang w:val="uk-UA"/>
              </w:rPr>
              <w:t xml:space="preserve"> </w:t>
            </w:r>
            <w:proofErr w:type="spellStart"/>
            <w:r w:rsidRPr="00E024DF">
              <w:rPr>
                <w:sz w:val="24"/>
                <w:lang w:val="uk-UA"/>
              </w:rPr>
              <w:t>State</w:t>
            </w:r>
            <w:proofErr w:type="spellEnd"/>
            <w:r w:rsidRPr="00E024DF">
              <w:rPr>
                <w:sz w:val="24"/>
                <w:lang w:val="uk-UA"/>
              </w:rPr>
              <w:t xml:space="preserve"> </w:t>
            </w:r>
            <w:proofErr w:type="spellStart"/>
            <w:r w:rsidRPr="00E024DF">
              <w:rPr>
                <w:sz w:val="24"/>
                <w:lang w:val="uk-UA"/>
              </w:rPr>
              <w:t>University</w:t>
            </w:r>
            <w:proofErr w:type="spellEnd"/>
            <w:r w:rsidRPr="00E024DF">
              <w:rPr>
                <w:sz w:val="24"/>
                <w:lang w:val="uk-UA"/>
              </w:rPr>
              <w:t xml:space="preserve"> </w:t>
            </w:r>
            <w:proofErr w:type="spellStart"/>
            <w:r w:rsidRPr="00E024DF">
              <w:rPr>
                <w:sz w:val="24"/>
                <w:lang w:val="uk-UA"/>
              </w:rPr>
              <w:t>Publishing</w:t>
            </w:r>
            <w:proofErr w:type="spellEnd"/>
            <w:r w:rsidRPr="00E024DF">
              <w:rPr>
                <w:sz w:val="24"/>
                <w:lang w:val="uk-UA"/>
              </w:rPr>
              <w:t xml:space="preserve"> </w:t>
            </w:r>
            <w:proofErr w:type="spellStart"/>
            <w:r w:rsidRPr="00E024DF">
              <w:rPr>
                <w:sz w:val="24"/>
                <w:lang w:val="uk-UA"/>
              </w:rPr>
              <w:t>House</w:t>
            </w:r>
            <w:proofErr w:type="spellEnd"/>
            <w:r w:rsidRPr="00E024DF">
              <w:rPr>
                <w:sz w:val="24"/>
                <w:lang w:val="uk-UA"/>
              </w:rPr>
              <w:t>, 2010. - 116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proofErr w:type="spellStart"/>
            <w:r w:rsidRPr="00E024DF">
              <w:rPr>
                <w:sz w:val="24"/>
                <w:lang w:val="uk-UA"/>
              </w:rPr>
              <w:t>Sotnikova</w:t>
            </w:r>
            <w:proofErr w:type="spellEnd"/>
            <w:r w:rsidRPr="00E024DF">
              <w:rPr>
                <w:sz w:val="24"/>
                <w:lang w:val="uk-UA"/>
              </w:rPr>
              <w:t xml:space="preserve"> S.I. </w:t>
            </w:r>
            <w:proofErr w:type="spellStart"/>
            <w:r w:rsidRPr="00E024DF">
              <w:rPr>
                <w:sz w:val="24"/>
                <w:lang w:val="uk-UA"/>
              </w:rPr>
              <w:t>Museology</w:t>
            </w:r>
            <w:proofErr w:type="spellEnd"/>
            <w:r w:rsidRPr="00E024DF">
              <w:rPr>
                <w:sz w:val="24"/>
                <w:lang w:val="uk-UA"/>
              </w:rPr>
              <w:t xml:space="preserve">: a </w:t>
            </w:r>
            <w:proofErr w:type="spellStart"/>
            <w:r w:rsidRPr="00E024DF">
              <w:rPr>
                <w:sz w:val="24"/>
                <w:lang w:val="uk-UA"/>
              </w:rPr>
              <w:t>textbook</w:t>
            </w:r>
            <w:proofErr w:type="spellEnd"/>
            <w:r w:rsidRPr="00E024DF">
              <w:rPr>
                <w:sz w:val="24"/>
                <w:lang w:val="uk-UA"/>
              </w:rPr>
              <w:t xml:space="preserve">. - М .: </w:t>
            </w:r>
            <w:proofErr w:type="spellStart"/>
            <w:r w:rsidRPr="00E024DF">
              <w:rPr>
                <w:sz w:val="24"/>
                <w:lang w:val="uk-UA"/>
              </w:rPr>
              <w:t>Drofa</w:t>
            </w:r>
            <w:proofErr w:type="spellEnd"/>
            <w:r w:rsidRPr="00E024DF">
              <w:rPr>
                <w:sz w:val="24"/>
                <w:lang w:val="uk-UA"/>
              </w:rPr>
              <w:t>, 2010. - 194 p.</w:t>
            </w:r>
          </w:p>
          <w:p w:rsidR="00751313" w:rsidRPr="00E024DF" w:rsidRDefault="00751313" w:rsidP="00751313">
            <w:pPr>
              <w:pStyle w:val="1"/>
              <w:numPr>
                <w:ilvl w:val="0"/>
                <w:numId w:val="1"/>
              </w:numPr>
              <w:tabs>
                <w:tab w:val="left" w:pos="560"/>
              </w:tabs>
              <w:autoSpaceDE w:val="0"/>
              <w:autoSpaceDN w:val="0"/>
              <w:adjustRightInd w:val="0"/>
              <w:ind w:left="0" w:firstLine="0"/>
              <w:jc w:val="both"/>
              <w:rPr>
                <w:sz w:val="24"/>
                <w:lang w:val="uk-UA"/>
              </w:rPr>
            </w:pPr>
            <w:r w:rsidRPr="00E024DF">
              <w:rPr>
                <w:sz w:val="24"/>
                <w:lang w:val="uk-UA"/>
              </w:rPr>
              <w:t xml:space="preserve">9. </w:t>
            </w:r>
            <w:proofErr w:type="spellStart"/>
            <w:r w:rsidRPr="00E024DF">
              <w:rPr>
                <w:sz w:val="24"/>
                <w:lang w:val="uk-UA"/>
              </w:rPr>
              <w:t>Shlyakhtina</w:t>
            </w:r>
            <w:proofErr w:type="spellEnd"/>
            <w:r w:rsidRPr="00E024DF">
              <w:rPr>
                <w:sz w:val="24"/>
                <w:lang w:val="uk-UA"/>
              </w:rPr>
              <w:t xml:space="preserve"> L.M. </w:t>
            </w:r>
            <w:proofErr w:type="spellStart"/>
            <w:r w:rsidRPr="00E024DF">
              <w:rPr>
                <w:sz w:val="24"/>
                <w:lang w:val="uk-UA"/>
              </w:rPr>
              <w:t>Fundamentals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museum</w:t>
            </w:r>
            <w:proofErr w:type="spellEnd"/>
            <w:r w:rsidRPr="00E024DF">
              <w:rPr>
                <w:sz w:val="24"/>
                <w:lang w:val="uk-UA"/>
              </w:rPr>
              <w:t xml:space="preserve"> </w:t>
            </w:r>
            <w:proofErr w:type="spellStart"/>
            <w:r w:rsidRPr="00E024DF">
              <w:rPr>
                <w:sz w:val="24"/>
                <w:lang w:val="uk-UA"/>
              </w:rPr>
              <w:t>work</w:t>
            </w:r>
            <w:proofErr w:type="spellEnd"/>
            <w:r w:rsidRPr="00E024DF">
              <w:rPr>
                <w:sz w:val="24"/>
                <w:lang w:val="uk-UA"/>
              </w:rPr>
              <w:t xml:space="preserve">. </w:t>
            </w:r>
            <w:proofErr w:type="spellStart"/>
            <w:r w:rsidRPr="00E024DF">
              <w:rPr>
                <w:sz w:val="24"/>
                <w:lang w:val="uk-UA"/>
              </w:rPr>
              <w:t>Theory</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practice</w:t>
            </w:r>
            <w:proofErr w:type="spellEnd"/>
            <w:r w:rsidRPr="00E024DF">
              <w:rPr>
                <w:sz w:val="24"/>
                <w:lang w:val="uk-UA"/>
              </w:rPr>
              <w:t xml:space="preserve">. - М .: </w:t>
            </w:r>
            <w:proofErr w:type="spellStart"/>
            <w:r w:rsidRPr="00E024DF">
              <w:rPr>
                <w:sz w:val="24"/>
                <w:lang w:val="uk-UA"/>
              </w:rPr>
              <w:t>Higher</w:t>
            </w:r>
            <w:proofErr w:type="spellEnd"/>
            <w:r w:rsidRPr="00E024DF">
              <w:rPr>
                <w:sz w:val="24"/>
                <w:lang w:val="uk-UA"/>
              </w:rPr>
              <w:t xml:space="preserve"> </w:t>
            </w:r>
            <w:proofErr w:type="spellStart"/>
            <w:r w:rsidRPr="00E024DF">
              <w:rPr>
                <w:sz w:val="24"/>
                <w:lang w:val="uk-UA"/>
              </w:rPr>
              <w:t>school</w:t>
            </w:r>
            <w:proofErr w:type="spellEnd"/>
            <w:r w:rsidRPr="00E024DF">
              <w:rPr>
                <w:sz w:val="24"/>
                <w:lang w:val="uk-UA"/>
              </w:rPr>
              <w:t>, 2009. - 184 p.</w:t>
            </w:r>
          </w:p>
          <w:p w:rsidR="00751313" w:rsidRPr="00E024DF" w:rsidRDefault="00751313" w:rsidP="00751313">
            <w:pPr>
              <w:numPr>
                <w:ilvl w:val="0"/>
                <w:numId w:val="2"/>
              </w:numPr>
              <w:tabs>
                <w:tab w:val="left" w:pos="560"/>
              </w:tabs>
              <w:autoSpaceDE w:val="0"/>
              <w:autoSpaceDN w:val="0"/>
              <w:adjustRightInd w:val="0"/>
              <w:spacing w:after="0" w:line="240" w:lineRule="auto"/>
              <w:jc w:val="center"/>
              <w:rPr>
                <w:rFonts w:ascii="Times New Roman" w:hAnsi="Times New Roman" w:cs="Times New Roman"/>
                <w:sz w:val="24"/>
                <w:szCs w:val="24"/>
                <w:lang w:val="en-US"/>
              </w:rPr>
            </w:pPr>
            <w:r w:rsidRPr="00E024DF">
              <w:rPr>
                <w:rFonts w:ascii="Times New Roman" w:hAnsi="Times New Roman" w:cs="Times New Roman"/>
                <w:sz w:val="24"/>
                <w:szCs w:val="24"/>
                <w:lang w:val="uk-UA"/>
              </w:rPr>
              <w:br w:type="page"/>
            </w:r>
            <w:r w:rsidRPr="00E024DF">
              <w:rPr>
                <w:rFonts w:ascii="Times New Roman" w:hAnsi="Times New Roman" w:cs="Times New Roman"/>
                <w:sz w:val="24"/>
                <w:szCs w:val="24"/>
                <w:lang w:val="en-US"/>
              </w:rPr>
              <w:t>Internet resources</w:t>
            </w:r>
          </w:p>
          <w:p w:rsidR="00751313" w:rsidRPr="00E024DF" w:rsidRDefault="00751313" w:rsidP="00751313">
            <w:pPr>
              <w:pStyle w:val="1"/>
              <w:numPr>
                <w:ilvl w:val="0"/>
                <w:numId w:val="2"/>
              </w:numPr>
              <w:tabs>
                <w:tab w:val="left" w:pos="560"/>
              </w:tabs>
              <w:autoSpaceDE w:val="0"/>
              <w:autoSpaceDN w:val="0"/>
              <w:adjustRightInd w:val="0"/>
              <w:ind w:left="0" w:firstLine="0"/>
              <w:jc w:val="both"/>
              <w:rPr>
                <w:sz w:val="24"/>
                <w:lang w:val="uk-UA"/>
              </w:rPr>
            </w:pPr>
            <w:proofErr w:type="spellStart"/>
            <w:r w:rsidRPr="00E024DF">
              <w:rPr>
                <w:sz w:val="24"/>
                <w:lang w:val="uk-UA"/>
              </w:rPr>
              <w:t>Activities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museums</w:t>
            </w:r>
            <w:proofErr w:type="spellEnd"/>
            <w:r w:rsidRPr="00E024DF">
              <w:rPr>
                <w:sz w:val="24"/>
                <w:lang w:val="uk-UA"/>
              </w:rPr>
              <w:t xml:space="preserve">, </w:t>
            </w:r>
            <w:proofErr w:type="spellStart"/>
            <w:r w:rsidRPr="00E024DF">
              <w:rPr>
                <w:sz w:val="24"/>
                <w:lang w:val="uk-UA"/>
              </w:rPr>
              <w:t>Activities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theaters</w:t>
            </w:r>
            <w:proofErr w:type="spellEnd"/>
            <w:r w:rsidRPr="00E024DF">
              <w:rPr>
                <w:sz w:val="24"/>
                <w:lang w:val="uk-UA"/>
              </w:rPr>
              <w:t xml:space="preserve">. </w:t>
            </w:r>
            <w:proofErr w:type="spellStart"/>
            <w:r w:rsidRPr="00E024DF">
              <w:rPr>
                <w:sz w:val="24"/>
                <w:lang w:val="uk-UA"/>
              </w:rPr>
              <w:t>Activities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concert</w:t>
            </w:r>
            <w:proofErr w:type="spellEnd"/>
            <w:r w:rsidRPr="00E024DF">
              <w:rPr>
                <w:sz w:val="24"/>
                <w:lang w:val="uk-UA"/>
              </w:rPr>
              <w:t xml:space="preserve"> </w:t>
            </w:r>
            <w:proofErr w:type="spellStart"/>
            <w:r w:rsidRPr="00E024DF">
              <w:rPr>
                <w:sz w:val="24"/>
                <w:lang w:val="uk-UA"/>
              </w:rPr>
              <w:t>organizations</w:t>
            </w:r>
            <w:proofErr w:type="spellEnd"/>
            <w:r w:rsidRPr="00E024DF">
              <w:rPr>
                <w:sz w:val="24"/>
                <w:lang w:val="uk-UA"/>
              </w:rPr>
              <w:t xml:space="preserve">, </w:t>
            </w:r>
            <w:proofErr w:type="spellStart"/>
            <w:r w:rsidRPr="00E024DF">
              <w:rPr>
                <w:sz w:val="24"/>
                <w:lang w:val="uk-UA"/>
              </w:rPr>
              <w:t>professional</w:t>
            </w:r>
            <w:proofErr w:type="spellEnd"/>
            <w:r w:rsidRPr="00E024DF">
              <w:rPr>
                <w:sz w:val="24"/>
                <w:lang w:val="uk-UA"/>
              </w:rPr>
              <w:t xml:space="preserve"> </w:t>
            </w:r>
            <w:proofErr w:type="spellStart"/>
            <w:r w:rsidRPr="00E024DF">
              <w:rPr>
                <w:sz w:val="24"/>
                <w:lang w:val="uk-UA"/>
              </w:rPr>
              <w:t>creative</w:t>
            </w:r>
            <w:proofErr w:type="spellEnd"/>
            <w:r w:rsidRPr="00E024DF">
              <w:rPr>
                <w:sz w:val="24"/>
                <w:lang w:val="uk-UA"/>
              </w:rPr>
              <w:t xml:space="preserve"> </w:t>
            </w:r>
            <w:proofErr w:type="spellStart"/>
            <w:r w:rsidRPr="00E024DF">
              <w:rPr>
                <w:sz w:val="24"/>
                <w:lang w:val="uk-UA"/>
              </w:rPr>
              <w:t>groups</w:t>
            </w:r>
            <w:proofErr w:type="spellEnd"/>
            <w:r w:rsidRPr="00E024DF">
              <w:rPr>
                <w:sz w:val="24"/>
                <w:lang w:val="uk-UA"/>
              </w:rPr>
              <w:t xml:space="preserve">. </w:t>
            </w:r>
            <w:proofErr w:type="spellStart"/>
            <w:r w:rsidRPr="00E024DF">
              <w:rPr>
                <w:sz w:val="24"/>
                <w:lang w:val="uk-UA"/>
              </w:rPr>
              <w:t>State</w:t>
            </w:r>
            <w:proofErr w:type="spellEnd"/>
            <w:r w:rsidRPr="00E024DF">
              <w:rPr>
                <w:sz w:val="24"/>
                <w:lang w:val="uk-UA"/>
              </w:rPr>
              <w:t xml:space="preserve"> </w:t>
            </w:r>
            <w:proofErr w:type="spellStart"/>
            <w:r w:rsidRPr="00E024DF">
              <w:rPr>
                <w:sz w:val="24"/>
                <w:lang w:val="uk-UA"/>
              </w:rPr>
              <w:t>Statistics</w:t>
            </w:r>
            <w:proofErr w:type="spellEnd"/>
            <w:r w:rsidRPr="00E024DF">
              <w:rPr>
                <w:sz w:val="24"/>
                <w:lang w:val="uk-UA"/>
              </w:rPr>
              <w:t xml:space="preserve"> </w:t>
            </w:r>
            <w:proofErr w:type="spellStart"/>
            <w:r w:rsidRPr="00E024DF">
              <w:rPr>
                <w:sz w:val="24"/>
                <w:lang w:val="uk-UA"/>
              </w:rPr>
              <w:t>Service</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Ukraine</w:t>
            </w:r>
            <w:proofErr w:type="spellEnd"/>
            <w:r w:rsidRPr="00E024DF">
              <w:rPr>
                <w:sz w:val="24"/>
                <w:lang w:val="uk-UA"/>
              </w:rPr>
              <w:t xml:space="preserve"> [</w:t>
            </w:r>
            <w:proofErr w:type="spellStart"/>
            <w:r w:rsidRPr="00E024DF">
              <w:rPr>
                <w:sz w:val="24"/>
                <w:lang w:val="uk-UA"/>
              </w:rPr>
              <w:t>Electronic</w:t>
            </w:r>
            <w:proofErr w:type="spellEnd"/>
            <w:r w:rsidRPr="00E024DF">
              <w:rPr>
                <w:sz w:val="24"/>
                <w:lang w:val="uk-UA"/>
              </w:rPr>
              <w:t xml:space="preserve"> </w:t>
            </w:r>
            <w:proofErr w:type="spellStart"/>
            <w:r w:rsidRPr="00E024DF">
              <w:rPr>
                <w:sz w:val="24"/>
                <w:lang w:val="uk-UA"/>
              </w:rPr>
              <w:t>resource</w:t>
            </w:r>
            <w:proofErr w:type="spellEnd"/>
            <w:r w:rsidRPr="00E024DF">
              <w:rPr>
                <w:sz w:val="24"/>
                <w:lang w:val="uk-UA"/>
              </w:rPr>
              <w:t xml:space="preserve">]. - Access </w:t>
            </w:r>
            <w:proofErr w:type="spellStart"/>
            <w:r w:rsidRPr="00E024DF">
              <w:rPr>
                <w:sz w:val="24"/>
                <w:lang w:val="uk-UA"/>
              </w:rPr>
              <w:t>mode</w:t>
            </w:r>
            <w:proofErr w:type="spellEnd"/>
            <w:r w:rsidRPr="00E024DF">
              <w:rPr>
                <w:sz w:val="24"/>
                <w:lang w:val="uk-UA"/>
              </w:rPr>
              <w:t xml:space="preserve">: </w:t>
            </w:r>
            <w:hyperlink r:id="rId5" w:history="1">
              <w:r w:rsidRPr="00E024DF">
                <w:rPr>
                  <w:rStyle w:val="a3"/>
                  <w:sz w:val="24"/>
                  <w:lang w:val="uk-UA"/>
                </w:rPr>
                <w:t>http://www.ukrstat.gov.ua</w:t>
              </w:r>
            </w:hyperlink>
          </w:p>
          <w:p w:rsidR="00751313" w:rsidRPr="00E024DF" w:rsidRDefault="00751313" w:rsidP="00751313">
            <w:pPr>
              <w:pStyle w:val="1"/>
              <w:numPr>
                <w:ilvl w:val="0"/>
                <w:numId w:val="2"/>
              </w:numPr>
              <w:tabs>
                <w:tab w:val="left" w:pos="560"/>
              </w:tabs>
              <w:autoSpaceDE w:val="0"/>
              <w:autoSpaceDN w:val="0"/>
              <w:adjustRightInd w:val="0"/>
              <w:ind w:left="0" w:firstLine="0"/>
              <w:jc w:val="both"/>
              <w:rPr>
                <w:sz w:val="24"/>
                <w:lang w:val="uk-UA"/>
              </w:rPr>
            </w:pPr>
            <w:proofErr w:type="spellStart"/>
            <w:r w:rsidRPr="00E024DF">
              <w:rPr>
                <w:sz w:val="24"/>
                <w:lang w:val="uk-UA"/>
              </w:rPr>
              <w:t>Law</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Ukraine</w:t>
            </w:r>
            <w:proofErr w:type="spellEnd"/>
            <w:r w:rsidRPr="00E024DF">
              <w:rPr>
                <w:sz w:val="24"/>
                <w:lang w:val="uk-UA"/>
              </w:rPr>
              <w:t xml:space="preserve"> "</w:t>
            </w:r>
            <w:proofErr w:type="spellStart"/>
            <w:r w:rsidRPr="00E024DF">
              <w:rPr>
                <w:sz w:val="24"/>
                <w:lang w:val="uk-UA"/>
              </w:rPr>
              <w:t>On</w:t>
            </w:r>
            <w:proofErr w:type="spellEnd"/>
            <w:r w:rsidRPr="00E024DF">
              <w:rPr>
                <w:sz w:val="24"/>
                <w:lang w:val="uk-UA"/>
              </w:rPr>
              <w:t xml:space="preserve"> </w:t>
            </w:r>
            <w:proofErr w:type="spellStart"/>
            <w:r w:rsidRPr="00E024DF">
              <w:rPr>
                <w:sz w:val="24"/>
                <w:lang w:val="uk-UA"/>
              </w:rPr>
              <w:t>Museums</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Museum</w:t>
            </w:r>
            <w:proofErr w:type="spellEnd"/>
            <w:r w:rsidRPr="00E024DF">
              <w:rPr>
                <w:sz w:val="24"/>
                <w:lang w:val="uk-UA"/>
              </w:rPr>
              <w:t xml:space="preserve"> </w:t>
            </w:r>
            <w:proofErr w:type="spellStart"/>
            <w:r w:rsidRPr="00E024DF">
              <w:rPr>
                <w:sz w:val="24"/>
                <w:lang w:val="uk-UA"/>
              </w:rPr>
              <w:t>Affairs</w:t>
            </w:r>
            <w:proofErr w:type="spellEnd"/>
            <w:r w:rsidRPr="00E024DF">
              <w:rPr>
                <w:sz w:val="24"/>
                <w:lang w:val="uk-UA"/>
              </w:rPr>
              <w:t xml:space="preserve">", </w:t>
            </w:r>
            <w:proofErr w:type="spellStart"/>
            <w:r w:rsidRPr="00E024DF">
              <w:rPr>
                <w:sz w:val="24"/>
                <w:lang w:val="uk-UA"/>
              </w:rPr>
              <w:t>as</w:t>
            </w:r>
            <w:proofErr w:type="spellEnd"/>
            <w:r w:rsidRPr="00E024DF">
              <w:rPr>
                <w:sz w:val="24"/>
                <w:lang w:val="uk-UA"/>
              </w:rPr>
              <w:t xml:space="preserve"> </w:t>
            </w:r>
            <w:proofErr w:type="spellStart"/>
            <w:r w:rsidRPr="00E024DF">
              <w:rPr>
                <w:sz w:val="24"/>
                <w:lang w:val="uk-UA"/>
              </w:rPr>
              <w:t>amended</w:t>
            </w:r>
            <w:proofErr w:type="spellEnd"/>
            <w:r w:rsidRPr="00E024DF">
              <w:rPr>
                <w:sz w:val="24"/>
                <w:lang w:val="uk-UA"/>
              </w:rPr>
              <w:t xml:space="preserve"> </w:t>
            </w:r>
            <w:proofErr w:type="spellStart"/>
            <w:r w:rsidRPr="00E024DF">
              <w:rPr>
                <w:sz w:val="24"/>
                <w:lang w:val="uk-UA"/>
              </w:rPr>
              <w:t>on</w:t>
            </w:r>
            <w:proofErr w:type="spellEnd"/>
            <w:r w:rsidRPr="00E024DF">
              <w:rPr>
                <w:sz w:val="24"/>
                <w:lang w:val="uk-UA"/>
              </w:rPr>
              <w:t xml:space="preserve"> 01.01.2015 [</w:t>
            </w:r>
            <w:proofErr w:type="spellStart"/>
            <w:r w:rsidRPr="00E024DF">
              <w:rPr>
                <w:sz w:val="24"/>
                <w:lang w:val="uk-UA"/>
              </w:rPr>
              <w:t>Electronic</w:t>
            </w:r>
            <w:proofErr w:type="spellEnd"/>
            <w:r w:rsidRPr="00E024DF">
              <w:rPr>
                <w:sz w:val="24"/>
                <w:lang w:val="uk-UA"/>
              </w:rPr>
              <w:t xml:space="preserve"> </w:t>
            </w:r>
            <w:proofErr w:type="spellStart"/>
            <w:r w:rsidRPr="00E024DF">
              <w:rPr>
                <w:sz w:val="24"/>
                <w:lang w:val="uk-UA"/>
              </w:rPr>
              <w:t>resource</w:t>
            </w:r>
            <w:proofErr w:type="spellEnd"/>
            <w:r w:rsidRPr="00E024DF">
              <w:rPr>
                <w:sz w:val="24"/>
                <w:lang w:val="uk-UA"/>
              </w:rPr>
              <w:t xml:space="preserve">]. - Access </w:t>
            </w:r>
            <w:proofErr w:type="spellStart"/>
            <w:r w:rsidRPr="00E024DF">
              <w:rPr>
                <w:sz w:val="24"/>
                <w:lang w:val="uk-UA"/>
              </w:rPr>
              <w:t>mode</w:t>
            </w:r>
            <w:proofErr w:type="spellEnd"/>
            <w:r w:rsidRPr="00E024DF">
              <w:rPr>
                <w:sz w:val="24"/>
                <w:lang w:val="uk-UA"/>
              </w:rPr>
              <w:t xml:space="preserve">: </w:t>
            </w:r>
            <w:hyperlink r:id="rId6" w:history="1">
              <w:r w:rsidRPr="00E024DF">
                <w:rPr>
                  <w:rStyle w:val="a3"/>
                  <w:sz w:val="24"/>
                  <w:lang w:val="uk-UA"/>
                </w:rPr>
                <w:t>http://zakon0.rada.gov.ua/laws/show/249/95-вр</w:t>
              </w:r>
            </w:hyperlink>
          </w:p>
          <w:p w:rsidR="00751313" w:rsidRPr="00E41E12" w:rsidRDefault="00751313" w:rsidP="00751313">
            <w:pPr>
              <w:pStyle w:val="1"/>
              <w:numPr>
                <w:ilvl w:val="0"/>
                <w:numId w:val="2"/>
              </w:numPr>
              <w:tabs>
                <w:tab w:val="left" w:pos="560"/>
              </w:tabs>
              <w:autoSpaceDE w:val="0"/>
              <w:autoSpaceDN w:val="0"/>
              <w:adjustRightInd w:val="0"/>
              <w:ind w:left="0" w:firstLine="0"/>
              <w:jc w:val="both"/>
              <w:rPr>
                <w:sz w:val="24"/>
                <w:lang w:val="uk-UA"/>
              </w:rPr>
            </w:pPr>
            <w:proofErr w:type="spellStart"/>
            <w:r w:rsidRPr="00E024DF">
              <w:rPr>
                <w:sz w:val="24"/>
                <w:lang w:val="uk-UA"/>
              </w:rPr>
              <w:t>Historical</w:t>
            </w:r>
            <w:proofErr w:type="spellEnd"/>
            <w:r w:rsidRPr="00E024DF">
              <w:rPr>
                <w:sz w:val="24"/>
                <w:lang w:val="uk-UA"/>
              </w:rPr>
              <w:t xml:space="preserve"> </w:t>
            </w:r>
            <w:proofErr w:type="spellStart"/>
            <w:r w:rsidRPr="00E024DF">
              <w:rPr>
                <w:sz w:val="24"/>
                <w:lang w:val="uk-UA"/>
              </w:rPr>
              <w:t>and</w:t>
            </w:r>
            <w:proofErr w:type="spellEnd"/>
            <w:r w:rsidRPr="00E024DF">
              <w:rPr>
                <w:sz w:val="24"/>
                <w:lang w:val="uk-UA"/>
              </w:rPr>
              <w:t xml:space="preserve"> </w:t>
            </w:r>
            <w:proofErr w:type="spellStart"/>
            <w:r w:rsidRPr="00E024DF">
              <w:rPr>
                <w:sz w:val="24"/>
                <w:lang w:val="uk-UA"/>
              </w:rPr>
              <w:t>cultural</w:t>
            </w:r>
            <w:proofErr w:type="spellEnd"/>
            <w:r w:rsidRPr="00E024DF">
              <w:rPr>
                <w:sz w:val="24"/>
                <w:lang w:val="uk-UA"/>
              </w:rPr>
              <w:t xml:space="preserve"> </w:t>
            </w:r>
            <w:proofErr w:type="spellStart"/>
            <w:r w:rsidRPr="00E024DF">
              <w:rPr>
                <w:sz w:val="24"/>
                <w:lang w:val="uk-UA"/>
              </w:rPr>
              <w:t>reserves</w:t>
            </w:r>
            <w:proofErr w:type="spellEnd"/>
            <w:r w:rsidRPr="00E024DF">
              <w:rPr>
                <w:sz w:val="24"/>
                <w:lang w:val="uk-UA"/>
              </w:rPr>
              <w:t xml:space="preserve"> </w:t>
            </w:r>
            <w:proofErr w:type="spellStart"/>
            <w:r w:rsidRPr="00E024DF">
              <w:rPr>
                <w:sz w:val="24"/>
                <w:lang w:val="uk-UA"/>
              </w:rPr>
              <w:t>of</w:t>
            </w:r>
            <w:proofErr w:type="spellEnd"/>
            <w:r w:rsidRPr="00E024DF">
              <w:rPr>
                <w:sz w:val="24"/>
                <w:lang w:val="uk-UA"/>
              </w:rPr>
              <w:t xml:space="preserve"> </w:t>
            </w:r>
            <w:proofErr w:type="spellStart"/>
            <w:r w:rsidRPr="00E024DF">
              <w:rPr>
                <w:sz w:val="24"/>
                <w:lang w:val="uk-UA"/>
              </w:rPr>
              <w:t>Ukraine</w:t>
            </w:r>
            <w:proofErr w:type="spellEnd"/>
            <w:r w:rsidRPr="00E024DF">
              <w:rPr>
                <w:sz w:val="24"/>
                <w:lang w:val="uk-UA"/>
              </w:rPr>
              <w:t xml:space="preserve"> </w:t>
            </w:r>
            <w:r w:rsidRPr="00E024DF">
              <w:rPr>
                <w:sz w:val="24"/>
                <w:lang w:val="en-US"/>
              </w:rPr>
              <w:t>[</w:t>
            </w:r>
            <w:proofErr w:type="spellStart"/>
            <w:r w:rsidRPr="00E024DF">
              <w:rPr>
                <w:sz w:val="24"/>
                <w:lang w:val="uk-UA"/>
              </w:rPr>
              <w:t>Electronic</w:t>
            </w:r>
            <w:proofErr w:type="spellEnd"/>
            <w:r w:rsidRPr="00E024DF">
              <w:rPr>
                <w:sz w:val="24"/>
                <w:lang w:val="uk-UA"/>
              </w:rPr>
              <w:t xml:space="preserve"> </w:t>
            </w:r>
            <w:proofErr w:type="spellStart"/>
            <w:r w:rsidRPr="00E024DF">
              <w:rPr>
                <w:sz w:val="24"/>
                <w:lang w:val="uk-UA"/>
              </w:rPr>
              <w:t>resource</w:t>
            </w:r>
            <w:proofErr w:type="spellEnd"/>
            <w:r w:rsidRPr="00E024DF">
              <w:rPr>
                <w:sz w:val="24"/>
                <w:lang w:val="uk-UA"/>
              </w:rPr>
              <w:t xml:space="preserve">]. - Access </w:t>
            </w:r>
            <w:proofErr w:type="spellStart"/>
            <w:r w:rsidRPr="00E024DF">
              <w:rPr>
                <w:sz w:val="24"/>
                <w:lang w:val="uk-UA"/>
              </w:rPr>
              <w:t>mode</w:t>
            </w:r>
            <w:proofErr w:type="spellEnd"/>
            <w:r w:rsidRPr="00E024DF">
              <w:rPr>
                <w:sz w:val="24"/>
                <w:lang w:val="uk-UA"/>
              </w:rPr>
              <w:t xml:space="preserve">: </w:t>
            </w:r>
            <w:hyperlink r:id="rId7" w:history="1">
              <w:r w:rsidRPr="00E024DF">
                <w:rPr>
                  <w:rStyle w:val="a3"/>
                  <w:sz w:val="24"/>
                  <w:lang w:val="uk-UA"/>
                </w:rPr>
                <w:t>http://www.spadshina.org.ua/index.php?sID=14</w:t>
              </w:r>
            </w:hyperlink>
          </w:p>
        </w:tc>
      </w:tr>
    </w:tbl>
    <w:p w:rsidR="00751313" w:rsidRPr="001E6CAD" w:rsidRDefault="00751313" w:rsidP="00751313">
      <w:pPr>
        <w:spacing w:after="0" w:line="240" w:lineRule="auto"/>
        <w:jc w:val="both"/>
        <w:rPr>
          <w:rFonts w:ascii="Times New Roman" w:hAnsi="Times New Roman"/>
          <w:color w:val="000000"/>
          <w:sz w:val="24"/>
          <w:szCs w:val="24"/>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709"/>
        <w:gridCol w:w="1543"/>
        <w:gridCol w:w="3775"/>
        <w:gridCol w:w="2158"/>
        <w:gridCol w:w="2408"/>
      </w:tblGrid>
      <w:tr w:rsidR="00751313" w:rsidRPr="001E6CAD" w:rsidTr="00543B4A">
        <w:tc>
          <w:tcPr>
            <w:tcW w:w="14737" w:type="dxa"/>
            <w:gridSpan w:val="7"/>
            <w:shd w:val="clear" w:color="auto" w:fill="D9D9D9"/>
          </w:tcPr>
          <w:p w:rsidR="00751313" w:rsidRPr="001E6CAD" w:rsidRDefault="0075131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1E6CAD">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1E6CAD">
              <w:rPr>
                <w:rFonts w:ascii="Times New Roman" w:hAnsi="Times New Roman"/>
                <w:color w:val="000000"/>
                <w:sz w:val="24"/>
                <w:szCs w:val="24"/>
                <w:lang w:val="en-US"/>
              </w:rPr>
              <w:t xml:space="preserve"> </w:t>
            </w:r>
            <w:r>
              <w:rPr>
                <w:rFonts w:ascii="Times New Roman" w:hAnsi="Times New Roman"/>
                <w:color w:val="000000"/>
                <w:sz w:val="24"/>
                <w:szCs w:val="24"/>
                <w:lang w:val="en-US"/>
              </w:rPr>
              <w:t>Discipline</w:t>
            </w:r>
            <w:r w:rsidRPr="005646A3">
              <w:rPr>
                <w:rFonts w:ascii="Times New Roman" w:hAnsi="Times New Roman"/>
                <w:color w:val="000000"/>
                <w:sz w:val="24"/>
                <w:szCs w:val="24"/>
                <w:lang w:val="uk-UA"/>
              </w:rPr>
              <w:t xml:space="preserve">: </w:t>
            </w:r>
            <w:r>
              <w:rPr>
                <w:rFonts w:ascii="Times New Roman" w:hAnsi="Times New Roman"/>
                <w:color w:val="000000"/>
                <w:sz w:val="24"/>
                <w:szCs w:val="24"/>
                <w:lang w:val="en-US"/>
              </w:rPr>
              <w:t xml:space="preserve"> </w:t>
            </w:r>
            <w:r w:rsidR="00224DCF" w:rsidRPr="001E6CAD">
              <w:rPr>
                <w:rFonts w:ascii="Times New Roman" w:hAnsi="Times New Roman"/>
                <w:b/>
                <w:color w:val="000000"/>
                <w:sz w:val="24"/>
                <w:szCs w:val="24"/>
                <w:lang w:val="en-US"/>
              </w:rPr>
              <w:t>Strategic Marketing and Management in Tourism</w:t>
            </w:r>
            <w:bookmarkStart w:id="0" w:name="_GoBack"/>
            <w:bookmarkEnd w:id="0"/>
          </w:p>
        </w:tc>
      </w:tr>
      <w:tr w:rsidR="00751313" w:rsidRPr="005646A3" w:rsidTr="00543B4A">
        <w:tc>
          <w:tcPr>
            <w:tcW w:w="1538" w:type="dxa"/>
          </w:tcPr>
          <w:p w:rsidR="00751313" w:rsidRPr="00EF4D17" w:rsidRDefault="0075131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751313" w:rsidRPr="00EF4D17" w:rsidRDefault="0075131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9" w:type="dxa"/>
          </w:tcPr>
          <w:p w:rsidR="00751313" w:rsidRPr="00EF4D17" w:rsidRDefault="00751313"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751313" w:rsidRPr="00EF4D17" w:rsidRDefault="00751313"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3" w:type="dxa"/>
            <w:gridSpan w:val="2"/>
          </w:tcPr>
          <w:p w:rsidR="00751313" w:rsidRPr="00EF4D17" w:rsidRDefault="0075131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8" w:type="dxa"/>
          </w:tcPr>
          <w:p w:rsidR="00751313" w:rsidRPr="00EF4D17" w:rsidRDefault="00751313"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751313" w:rsidRPr="005646A3" w:rsidTr="00543B4A">
        <w:tc>
          <w:tcPr>
            <w:tcW w:w="1538" w:type="dxa"/>
          </w:tcPr>
          <w:p w:rsidR="00751313" w:rsidRPr="005646A3" w:rsidRDefault="00751313" w:rsidP="00543B4A">
            <w:pPr>
              <w:spacing w:after="0" w:line="240" w:lineRule="auto"/>
              <w:ind w:firstLine="170"/>
              <w:jc w:val="both"/>
              <w:rPr>
                <w:rFonts w:ascii="Times New Roman" w:hAnsi="Times New Roman"/>
                <w:color w:val="000000"/>
                <w:sz w:val="24"/>
                <w:szCs w:val="24"/>
                <w:lang w:val="uk-UA"/>
              </w:rPr>
            </w:pPr>
            <w:r w:rsidRPr="005646A3">
              <w:rPr>
                <w:rFonts w:ascii="Times New Roman" w:hAnsi="Times New Roman"/>
                <w:color w:val="000000"/>
                <w:sz w:val="24"/>
                <w:szCs w:val="24"/>
                <w:lang w:val="uk-UA"/>
              </w:rPr>
              <w:t>2</w:t>
            </w:r>
          </w:p>
        </w:tc>
        <w:tc>
          <w:tcPr>
            <w:tcW w:w="1606" w:type="dxa"/>
          </w:tcPr>
          <w:p w:rsidR="00751313" w:rsidRPr="001E6CAD" w:rsidRDefault="00751313" w:rsidP="00543B4A">
            <w:pPr>
              <w:spacing w:after="0" w:line="240" w:lineRule="auto"/>
              <w:ind w:firstLine="170"/>
              <w:jc w:val="both"/>
              <w:rPr>
                <w:rFonts w:ascii="Times New Roman" w:hAnsi="Times New Roman"/>
                <w:color w:val="000000"/>
                <w:sz w:val="24"/>
                <w:szCs w:val="24"/>
                <w:lang w:val="en-US"/>
              </w:rPr>
            </w:pPr>
            <w:r w:rsidRPr="005646A3">
              <w:rPr>
                <w:rFonts w:ascii="Times New Roman" w:hAnsi="Times New Roman"/>
                <w:color w:val="000000"/>
                <w:sz w:val="24"/>
                <w:szCs w:val="24"/>
                <w:lang w:val="uk-UA"/>
              </w:rPr>
              <w:t>120</w:t>
            </w:r>
            <w:r>
              <w:rPr>
                <w:rFonts w:ascii="Times New Roman" w:hAnsi="Times New Roman"/>
                <w:color w:val="000000"/>
                <w:sz w:val="24"/>
                <w:szCs w:val="24"/>
                <w:lang w:val="en-US"/>
              </w:rPr>
              <w:t xml:space="preserve"> hrs.</w:t>
            </w:r>
          </w:p>
        </w:tc>
        <w:tc>
          <w:tcPr>
            <w:tcW w:w="1709" w:type="dxa"/>
          </w:tcPr>
          <w:p w:rsidR="00751313" w:rsidRPr="001E6CAD" w:rsidRDefault="00751313"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optional</w:t>
            </w:r>
          </w:p>
        </w:tc>
        <w:tc>
          <w:tcPr>
            <w:tcW w:w="1543" w:type="dxa"/>
          </w:tcPr>
          <w:p w:rsidR="00751313" w:rsidRPr="005646A3" w:rsidRDefault="00751313" w:rsidP="00543B4A">
            <w:pPr>
              <w:spacing w:after="0" w:line="240" w:lineRule="auto"/>
              <w:ind w:firstLine="170"/>
              <w:jc w:val="both"/>
              <w:rPr>
                <w:rFonts w:ascii="Times New Roman" w:hAnsi="Times New Roman"/>
                <w:color w:val="000000"/>
                <w:sz w:val="24"/>
                <w:szCs w:val="24"/>
                <w:lang w:val="uk-UA"/>
              </w:rPr>
            </w:pPr>
            <w:r w:rsidRPr="005646A3">
              <w:rPr>
                <w:rFonts w:ascii="Times New Roman" w:hAnsi="Times New Roman"/>
                <w:color w:val="000000"/>
                <w:sz w:val="24"/>
                <w:szCs w:val="24"/>
                <w:lang w:val="uk-UA"/>
              </w:rPr>
              <w:t>4</w:t>
            </w:r>
          </w:p>
        </w:tc>
        <w:tc>
          <w:tcPr>
            <w:tcW w:w="5933" w:type="dxa"/>
            <w:gridSpan w:val="2"/>
          </w:tcPr>
          <w:p w:rsidR="00751313" w:rsidRPr="001E6CAD" w:rsidRDefault="00751313"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including 16 hours of lectures and 14 hours of practical classes, 90 hours of self-study</w:t>
            </w:r>
          </w:p>
        </w:tc>
        <w:tc>
          <w:tcPr>
            <w:tcW w:w="2408" w:type="dxa"/>
          </w:tcPr>
          <w:p w:rsidR="00751313" w:rsidRPr="001E6CAD" w:rsidRDefault="00751313"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751313" w:rsidRPr="005646A3" w:rsidTr="00543B4A">
        <w:tc>
          <w:tcPr>
            <w:tcW w:w="4853" w:type="dxa"/>
            <w:gridSpan w:val="3"/>
          </w:tcPr>
          <w:p w:rsidR="00751313" w:rsidRPr="00EF4D17" w:rsidRDefault="0075131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5318" w:type="dxa"/>
            <w:gridSpan w:val="2"/>
          </w:tcPr>
          <w:p w:rsidR="00751313" w:rsidRPr="00C90897" w:rsidRDefault="0075131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4566" w:type="dxa"/>
            <w:gridSpan w:val="2"/>
          </w:tcPr>
          <w:p w:rsidR="00751313" w:rsidRPr="00C90897" w:rsidRDefault="00751313"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751313" w:rsidRPr="005646A3" w:rsidTr="00543B4A">
        <w:trPr>
          <w:trHeight w:val="1695"/>
        </w:trPr>
        <w:tc>
          <w:tcPr>
            <w:tcW w:w="4853" w:type="dxa"/>
            <w:gridSpan w:val="3"/>
          </w:tcPr>
          <w:p w:rsidR="00751313" w:rsidRDefault="00751313" w:rsidP="00543B4A">
            <w:pPr>
              <w:spacing w:after="0" w:line="240" w:lineRule="auto"/>
              <w:ind w:firstLine="170"/>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PLO 1. To know advanced concepts, methods of research and professional activity at the intersection of subject areas if tourism and recreation.</w:t>
            </w:r>
          </w:p>
          <w:p w:rsidR="00751313" w:rsidRDefault="00751313"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 3. The a</w:t>
            </w:r>
            <w:r w:rsidRPr="00FB7591">
              <w:rPr>
                <w:rFonts w:ascii="Times New Roman" w:hAnsi="Times New Roman"/>
                <w:color w:val="000000"/>
                <w:sz w:val="24"/>
                <w:szCs w:val="24"/>
                <w:lang w:val="en-US"/>
              </w:rPr>
              <w:t>bility to use information and innovative methods and technologies in the field of tourism</w:t>
            </w:r>
            <w:r>
              <w:rPr>
                <w:rFonts w:ascii="Times New Roman" w:hAnsi="Times New Roman"/>
                <w:color w:val="000000"/>
                <w:sz w:val="24"/>
                <w:szCs w:val="24"/>
                <w:lang w:val="uk-UA"/>
              </w:rPr>
              <w:t>.</w:t>
            </w:r>
            <w:r w:rsidRPr="005646A3">
              <w:rPr>
                <w:rFonts w:ascii="Times New Roman" w:hAnsi="Times New Roman"/>
                <w:color w:val="000000"/>
                <w:sz w:val="24"/>
                <w:szCs w:val="24"/>
                <w:lang w:val="uk-UA"/>
              </w:rPr>
              <w:t xml:space="preserve"> </w:t>
            </w:r>
          </w:p>
          <w:p w:rsidR="00751313" w:rsidRPr="000F6AE7" w:rsidRDefault="00751313" w:rsidP="00543B4A">
            <w:pPr>
              <w:spacing w:after="0" w:line="240" w:lineRule="auto"/>
              <w:ind w:firstLine="284"/>
              <w:jc w:val="both"/>
              <w:rPr>
                <w:rFonts w:ascii="Times New Roman" w:hAnsi="Times New Roman"/>
                <w:color w:val="000000"/>
                <w:sz w:val="24"/>
                <w:szCs w:val="24"/>
                <w:lang w:val="en-US"/>
              </w:rPr>
            </w:pPr>
            <w:r w:rsidRPr="000F6AE7">
              <w:rPr>
                <w:rFonts w:ascii="Times New Roman" w:hAnsi="Times New Roman"/>
                <w:color w:val="000000"/>
                <w:sz w:val="24"/>
                <w:szCs w:val="24"/>
                <w:lang w:val="en-US"/>
              </w:rPr>
              <w:t>PLO 4. To know patterns, principles and mechanisms of the tourism market.</w:t>
            </w:r>
          </w:p>
          <w:p w:rsidR="00751313" w:rsidRDefault="00751313"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PLO 5. The a</w:t>
            </w:r>
            <w:r w:rsidRPr="0090134D">
              <w:rPr>
                <w:rFonts w:ascii="Times New Roman" w:hAnsi="Times New Roman"/>
                <w:color w:val="000000"/>
                <w:sz w:val="24"/>
                <w:szCs w:val="24"/>
                <w:lang w:val="en-US"/>
              </w:rPr>
              <w:t xml:space="preserve">bility to assess the situation in the tourism market, interpret the </w:t>
            </w:r>
            <w:r>
              <w:rPr>
                <w:rFonts w:ascii="Times New Roman" w:hAnsi="Times New Roman"/>
                <w:color w:val="000000"/>
                <w:sz w:val="24"/>
                <w:szCs w:val="24"/>
                <w:lang w:val="en-US"/>
              </w:rPr>
              <w:t xml:space="preserve">research </w:t>
            </w:r>
            <w:r w:rsidRPr="0090134D">
              <w:rPr>
                <w:rFonts w:ascii="Times New Roman" w:hAnsi="Times New Roman"/>
                <w:color w:val="000000"/>
                <w:sz w:val="24"/>
                <w:szCs w:val="24"/>
                <w:lang w:val="en-US"/>
              </w:rPr>
              <w:t>results and predict the development of the business entity in the field of recreation and tourism</w:t>
            </w:r>
            <w:r>
              <w:rPr>
                <w:rFonts w:ascii="Times New Roman" w:hAnsi="Times New Roman"/>
                <w:color w:val="000000"/>
                <w:sz w:val="24"/>
                <w:szCs w:val="24"/>
                <w:lang w:val="uk-UA"/>
              </w:rPr>
              <w:t>.</w:t>
            </w:r>
            <w:r w:rsidRPr="005646A3">
              <w:rPr>
                <w:rFonts w:ascii="Times New Roman" w:hAnsi="Times New Roman"/>
                <w:color w:val="000000"/>
                <w:sz w:val="24"/>
                <w:szCs w:val="24"/>
                <w:lang w:val="uk-UA"/>
              </w:rPr>
              <w:t xml:space="preserve"> </w:t>
            </w:r>
          </w:p>
          <w:p w:rsidR="00751313" w:rsidRPr="005646A3" w:rsidRDefault="00751313"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 7. The a</w:t>
            </w:r>
            <w:r w:rsidRPr="0038149B">
              <w:rPr>
                <w:rFonts w:ascii="Times New Roman" w:hAnsi="Times New Roman"/>
                <w:color w:val="000000"/>
                <w:sz w:val="24"/>
                <w:szCs w:val="24"/>
                <w:lang w:val="en-US"/>
              </w:rPr>
              <w:t>bility to develop and implement projects in the field of recreation, tourism, hospitality</w:t>
            </w:r>
            <w:r>
              <w:rPr>
                <w:rFonts w:ascii="Times New Roman" w:hAnsi="Times New Roman"/>
                <w:color w:val="000000"/>
                <w:sz w:val="24"/>
                <w:szCs w:val="24"/>
                <w:lang w:val="en-US"/>
              </w:rPr>
              <w:t>.</w:t>
            </w:r>
          </w:p>
          <w:p w:rsidR="00751313" w:rsidRPr="005646A3" w:rsidRDefault="00751313"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p w:rsidR="00751313" w:rsidRPr="005646A3" w:rsidRDefault="00751313" w:rsidP="00543B4A">
            <w:pPr>
              <w:spacing w:after="0" w:line="240" w:lineRule="auto"/>
              <w:ind w:firstLine="170"/>
              <w:jc w:val="both"/>
              <w:rPr>
                <w:rFonts w:ascii="Times New Roman" w:hAnsi="Times New Roman"/>
                <w:color w:val="000000"/>
                <w:sz w:val="24"/>
                <w:szCs w:val="24"/>
                <w:lang w:val="uk-UA"/>
              </w:rPr>
            </w:pPr>
            <w:r>
              <w:rPr>
                <w:rFonts w:ascii="Times New Roman" w:hAnsi="Times New Roman"/>
                <w:color w:val="000000"/>
                <w:sz w:val="24"/>
                <w:szCs w:val="24"/>
                <w:lang w:val="en-US"/>
              </w:rPr>
              <w:t>PLO 10. To act in a multicultural environment.</w:t>
            </w:r>
          </w:p>
          <w:p w:rsidR="00751313" w:rsidRPr="00801F98" w:rsidRDefault="00751313"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PLO 11. 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751313" w:rsidRPr="00E96FAF" w:rsidRDefault="00751313" w:rsidP="00543B4A">
            <w:pPr>
              <w:spacing w:after="0" w:line="240" w:lineRule="auto"/>
              <w:ind w:firstLine="284"/>
              <w:rPr>
                <w:rFonts w:ascii="Times New Roman" w:hAnsi="Times New Roman"/>
                <w:color w:val="000000"/>
                <w:sz w:val="24"/>
                <w:szCs w:val="24"/>
                <w:lang w:val="en-US"/>
              </w:rPr>
            </w:pPr>
            <w:r>
              <w:rPr>
                <w:rFonts w:ascii="Times New Roman" w:hAnsi="Times New Roman"/>
                <w:color w:val="000000"/>
                <w:sz w:val="24"/>
                <w:szCs w:val="24"/>
                <w:lang w:val="en-US"/>
              </w:rPr>
              <w:t>PLO</w:t>
            </w:r>
            <w:r w:rsidRPr="00E96FAF">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751313" w:rsidRPr="00E96FAF" w:rsidRDefault="00751313" w:rsidP="00543B4A">
            <w:pPr>
              <w:spacing w:after="0" w:line="240" w:lineRule="auto"/>
              <w:ind w:firstLine="170"/>
              <w:jc w:val="both"/>
              <w:rPr>
                <w:rFonts w:ascii="Times New Roman" w:hAnsi="Times New Roman"/>
                <w:color w:val="000000"/>
                <w:sz w:val="24"/>
                <w:lang w:val="en-US"/>
              </w:rPr>
            </w:pPr>
            <w:r>
              <w:rPr>
                <w:rStyle w:val="rvts0"/>
                <w:rFonts w:ascii="Times New Roman" w:hAnsi="Times New Roman"/>
                <w:color w:val="000000"/>
                <w:sz w:val="24"/>
                <w:szCs w:val="24"/>
                <w:lang w:val="en-US"/>
              </w:rPr>
              <w:t>PLO</w:t>
            </w:r>
            <w:r w:rsidRPr="00E96FAF">
              <w:rPr>
                <w:rStyle w:val="rvts0"/>
                <w:rFonts w:ascii="Times New Roman" w:hAnsi="Times New Roman"/>
                <w:color w:val="000000"/>
                <w:sz w:val="24"/>
                <w:szCs w:val="24"/>
                <w:lang w:val="en-US"/>
              </w:rPr>
              <w:t xml:space="preserve"> 16. </w:t>
            </w:r>
            <w:r>
              <w:rPr>
                <w:rStyle w:val="rvts0"/>
                <w:rFonts w:ascii="Times New Roman" w:hAnsi="Times New Roman"/>
                <w:color w:val="000000"/>
                <w:sz w:val="24"/>
                <w:szCs w:val="24"/>
                <w:lang w:val="en-US"/>
              </w:rPr>
              <w:t>To</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initiate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innovative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comprehensive</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projects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and</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show</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leadership</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skills</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when</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implementing</w:t>
            </w:r>
            <w:r w:rsidRPr="00E96FAF">
              <w:rPr>
                <w:rStyle w:val="rvts0"/>
                <w:rFonts w:ascii="Times New Roman" w:hAnsi="Times New Roman"/>
                <w:color w:val="000000"/>
                <w:sz w:val="24"/>
                <w:szCs w:val="24"/>
                <w:lang w:val="en-US"/>
              </w:rPr>
              <w:t xml:space="preserve"> </w:t>
            </w:r>
            <w:r>
              <w:rPr>
                <w:rStyle w:val="rvts0"/>
                <w:rFonts w:ascii="Times New Roman" w:hAnsi="Times New Roman"/>
                <w:color w:val="000000"/>
                <w:sz w:val="24"/>
                <w:szCs w:val="24"/>
                <w:lang w:val="en-US"/>
              </w:rPr>
              <w:t>them.</w:t>
            </w:r>
          </w:p>
        </w:tc>
        <w:tc>
          <w:tcPr>
            <w:tcW w:w="5318" w:type="dxa"/>
            <w:gridSpan w:val="2"/>
          </w:tcPr>
          <w:p w:rsidR="00751313" w:rsidRPr="00616713" w:rsidRDefault="00751313" w:rsidP="00543B4A">
            <w:pPr>
              <w:spacing w:after="0" w:line="240" w:lineRule="auto"/>
              <w:ind w:firstLine="170"/>
              <w:jc w:val="both"/>
              <w:rPr>
                <w:rFonts w:ascii="Times New Roman" w:hAnsi="Times New Roman"/>
                <w:color w:val="000000"/>
                <w:sz w:val="24"/>
                <w:szCs w:val="24"/>
                <w:lang w:val="en-US"/>
              </w:rPr>
            </w:pPr>
            <w:r w:rsidRPr="00616713">
              <w:rPr>
                <w:rFonts w:ascii="Times New Roman" w:hAnsi="Times New Roman"/>
                <w:b/>
                <w:color w:val="000000"/>
                <w:sz w:val="24"/>
                <w:szCs w:val="24"/>
                <w:lang w:val="en-US"/>
              </w:rPr>
              <w:lastRenderedPageBreak/>
              <w:t>Active teaching methods</w:t>
            </w:r>
            <w:r>
              <w:rPr>
                <w:rFonts w:ascii="Times New Roman" w:hAnsi="Times New Roman"/>
                <w:color w:val="000000"/>
                <w:sz w:val="24"/>
                <w:szCs w:val="24"/>
                <w:lang w:val="en-US"/>
              </w:rPr>
              <w:t xml:space="preserve"> (situational research, individual research, group projects, class discussion, roleplaying games)</w:t>
            </w:r>
          </w:p>
          <w:p w:rsidR="00751313" w:rsidRPr="00616713" w:rsidRDefault="00751313" w:rsidP="00543B4A">
            <w:pPr>
              <w:spacing w:after="0" w:line="240" w:lineRule="auto"/>
              <w:ind w:firstLine="170"/>
              <w:jc w:val="both"/>
              <w:rPr>
                <w:rFonts w:ascii="Times New Roman" w:hAnsi="Times New Roman"/>
                <w:color w:val="000000"/>
                <w:sz w:val="24"/>
                <w:szCs w:val="24"/>
                <w:lang w:val="uk-UA"/>
              </w:rPr>
            </w:pPr>
            <w:r w:rsidRPr="00616713">
              <w:rPr>
                <w:rFonts w:ascii="Times New Roman" w:hAnsi="Times New Roman"/>
                <w:b/>
                <w:color w:val="000000"/>
                <w:sz w:val="24"/>
                <w:szCs w:val="24"/>
                <w:lang w:val="en-US"/>
              </w:rPr>
              <w:t>Passive teaching methods</w:t>
            </w:r>
            <w:r>
              <w:rPr>
                <w:rFonts w:ascii="Times New Roman" w:hAnsi="Times New Roman"/>
                <w:color w:val="000000"/>
                <w:sz w:val="24"/>
                <w:szCs w:val="24"/>
                <w:lang w:val="en-US"/>
              </w:rPr>
              <w:t xml:space="preserve"> (lecture, explanation, demonstration)</w:t>
            </w:r>
          </w:p>
          <w:p w:rsidR="00751313" w:rsidRPr="009F091D" w:rsidRDefault="00751313" w:rsidP="00543B4A">
            <w:pPr>
              <w:spacing w:after="0" w:line="240" w:lineRule="auto"/>
              <w:ind w:firstLine="170"/>
              <w:jc w:val="both"/>
              <w:rPr>
                <w:rFonts w:ascii="Times New Roman" w:hAnsi="Times New Roman"/>
                <w:color w:val="000000"/>
                <w:sz w:val="24"/>
                <w:szCs w:val="24"/>
                <w:lang w:val="uk-UA"/>
              </w:rPr>
            </w:pPr>
            <w:r w:rsidRPr="009F091D">
              <w:rPr>
                <w:rFonts w:ascii="Times New Roman" w:hAnsi="Times New Roman"/>
                <w:b/>
                <w:color w:val="000000"/>
                <w:sz w:val="24"/>
                <w:szCs w:val="24"/>
                <w:lang w:val="en-US"/>
              </w:rPr>
              <w:t>Explanation</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and</w:t>
            </w:r>
            <w:r w:rsidRPr="009F091D">
              <w:rPr>
                <w:rFonts w:ascii="Times New Roman" w:hAnsi="Times New Roman"/>
                <w:b/>
                <w:color w:val="000000"/>
                <w:sz w:val="24"/>
                <w:szCs w:val="24"/>
                <w:lang w:val="uk-UA"/>
              </w:rPr>
              <w:t xml:space="preserve"> </w:t>
            </w:r>
            <w:r w:rsidRPr="009F091D">
              <w:rPr>
                <w:rFonts w:ascii="Times New Roman" w:hAnsi="Times New Roman"/>
                <w:b/>
                <w:color w:val="000000"/>
                <w:sz w:val="24"/>
                <w:szCs w:val="24"/>
                <w:lang w:val="en-US"/>
              </w:rPr>
              <w:t>illustration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creates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favorable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conditions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for</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perceive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comprehend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memorize</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information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about</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management</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marketing</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9F091D">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9F091D">
              <w:rPr>
                <w:rFonts w:ascii="Times New Roman" w:hAnsi="Times New Roman"/>
                <w:color w:val="000000"/>
                <w:sz w:val="24"/>
                <w:szCs w:val="24"/>
                <w:lang w:val="uk-UA"/>
              </w:rPr>
              <w:t xml:space="preserve">. </w:t>
            </w:r>
          </w:p>
          <w:p w:rsidR="00751313" w:rsidRPr="00E34DEB" w:rsidRDefault="00751313" w:rsidP="00543B4A">
            <w:pPr>
              <w:spacing w:after="0" w:line="240" w:lineRule="auto"/>
              <w:ind w:firstLine="170"/>
              <w:jc w:val="both"/>
              <w:rPr>
                <w:rFonts w:ascii="Times New Roman" w:hAnsi="Times New Roman"/>
                <w:color w:val="000000"/>
                <w:sz w:val="24"/>
                <w:szCs w:val="24"/>
                <w:lang w:val="uk-UA"/>
              </w:rPr>
            </w:pPr>
            <w:r w:rsidRPr="00AB3BE3">
              <w:rPr>
                <w:rFonts w:ascii="Times New Roman" w:hAnsi="Times New Roman"/>
                <w:b/>
                <w:color w:val="000000"/>
                <w:sz w:val="24"/>
                <w:szCs w:val="24"/>
                <w:lang w:val="en-US"/>
              </w:rPr>
              <w:lastRenderedPageBreak/>
              <w:t>Reproductive</w:t>
            </w:r>
            <w:r w:rsidRPr="00AB3BE3">
              <w:rPr>
                <w:rFonts w:ascii="Times New Roman" w:hAnsi="Times New Roman"/>
                <w:b/>
                <w:color w:val="000000"/>
                <w:sz w:val="24"/>
                <w:szCs w:val="24"/>
                <w:lang w:val="uk-UA"/>
              </w:rPr>
              <w:t xml:space="preserve"> </w:t>
            </w:r>
            <w:r w:rsidRPr="00AB3BE3">
              <w:rPr>
                <w:rFonts w:ascii="Times New Roman" w:hAnsi="Times New Roman"/>
                <w:b/>
                <w:color w:val="000000"/>
                <w:sz w:val="24"/>
                <w:szCs w:val="24"/>
                <w:lang w:val="en-US"/>
              </w:rPr>
              <w:t>method</w:t>
            </w:r>
            <w:r w:rsidRPr="00AB3BE3">
              <w:rPr>
                <w:rFonts w:ascii="Times New Roman" w:hAnsi="Times New Roman"/>
                <w:b/>
                <w:color w:val="000000"/>
                <w:sz w:val="24"/>
                <w:szCs w:val="24"/>
                <w:lang w:val="uk-UA"/>
              </w:rPr>
              <w:t>:</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gives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develop</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marketing</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management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strategy</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acquire</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skills</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applying</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knowledge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following</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an</w:t>
            </w:r>
            <w:r w:rsidRPr="00AB3BE3">
              <w:rPr>
                <w:rFonts w:ascii="Times New Roman" w:hAnsi="Times New Roman"/>
                <w:color w:val="000000"/>
                <w:sz w:val="24"/>
                <w:szCs w:val="24"/>
                <w:lang w:val="uk-UA"/>
              </w:rPr>
              <w:t xml:space="preserve"> </w:t>
            </w:r>
            <w:r>
              <w:rPr>
                <w:rFonts w:ascii="Times New Roman" w:hAnsi="Times New Roman"/>
                <w:color w:val="000000"/>
                <w:sz w:val="24"/>
                <w:szCs w:val="24"/>
                <w:lang w:val="en-US"/>
              </w:rPr>
              <w:t>example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when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they</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complete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task</w:t>
            </w:r>
            <w:r w:rsidRPr="00AB3BE3">
              <w:rPr>
                <w:rFonts w:ascii="Times New Roman" w:hAnsi="Times New Roman"/>
                <w:color w:val="000000"/>
                <w:sz w:val="24"/>
                <w:szCs w:val="24"/>
                <w:lang w:val="uk-UA"/>
              </w:rPr>
              <w:t>;</w:t>
            </w:r>
          </w:p>
          <w:p w:rsidR="00751313" w:rsidRPr="00E34DEB" w:rsidRDefault="00751313" w:rsidP="00543B4A">
            <w:pPr>
              <w:spacing w:after="0" w:line="240" w:lineRule="auto"/>
              <w:ind w:firstLine="170"/>
              <w:jc w:val="both"/>
              <w:rPr>
                <w:rFonts w:ascii="Times New Roman" w:hAnsi="Times New Roman"/>
                <w:color w:val="000000"/>
                <w:sz w:val="24"/>
                <w:szCs w:val="24"/>
                <w:lang w:val="uk-UA"/>
              </w:rPr>
            </w:pPr>
            <w:r w:rsidRPr="004227D6">
              <w:rPr>
                <w:rFonts w:ascii="Times New Roman" w:hAnsi="Times New Roman"/>
                <w:b/>
                <w:color w:val="000000"/>
                <w:sz w:val="24"/>
                <w:szCs w:val="24"/>
                <w:lang w:val="en-US"/>
              </w:rPr>
              <w:t>Problem</w:t>
            </w:r>
            <w:r w:rsidRPr="004227D6">
              <w:rPr>
                <w:rFonts w:ascii="Times New Roman" w:hAnsi="Times New Roman"/>
                <w:b/>
                <w:color w:val="000000"/>
                <w:sz w:val="24"/>
                <w:szCs w:val="24"/>
                <w:lang w:val="uk-UA"/>
              </w:rPr>
              <w:t>-</w:t>
            </w:r>
            <w:r w:rsidRPr="004227D6">
              <w:rPr>
                <w:rFonts w:ascii="Times New Roman" w:hAnsi="Times New Roman"/>
                <w:b/>
                <w:color w:val="000000"/>
                <w:sz w:val="24"/>
                <w:szCs w:val="24"/>
                <w:lang w:val="en-US"/>
              </w:rPr>
              <w:t>based</w:t>
            </w:r>
            <w:r w:rsidRPr="004227D6">
              <w:rPr>
                <w:rFonts w:ascii="Times New Roman" w:hAnsi="Times New Roman"/>
                <w:b/>
                <w:color w:val="000000"/>
                <w:sz w:val="24"/>
                <w:szCs w:val="24"/>
                <w:lang w:val="uk-UA"/>
              </w:rPr>
              <w:t xml:space="preserve"> </w:t>
            </w:r>
            <w:r w:rsidRPr="004227D6">
              <w:rPr>
                <w:rFonts w:ascii="Times New Roman" w:hAnsi="Times New Roman"/>
                <w:b/>
                <w:color w:val="000000"/>
                <w:sz w:val="24"/>
                <w:szCs w:val="24"/>
                <w:lang w:val="en-US"/>
              </w:rPr>
              <w:t>learning</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lecturer</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presents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and</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solves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a</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problem</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of</w:t>
            </w:r>
            <w:r w:rsidRPr="004227D6">
              <w:rPr>
                <w:rFonts w:ascii="Times New Roman" w:hAnsi="Times New Roman"/>
                <w:color w:val="000000"/>
                <w:sz w:val="24"/>
                <w:szCs w:val="24"/>
                <w:lang w:val="uk-UA"/>
              </w:rPr>
              <w:t xml:space="preserve"> </w:t>
            </w:r>
            <w:r>
              <w:rPr>
                <w:rFonts w:ascii="Times New Roman" w:hAnsi="Times New Roman"/>
                <w:color w:val="000000"/>
                <w:sz w:val="24"/>
                <w:szCs w:val="24"/>
                <w:lang w:val="en-US"/>
              </w:rPr>
              <w:t>resource</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support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to</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implement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management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marketing</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strategy</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meanwhile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students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track</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the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process</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of</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solving</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the</w:t>
            </w:r>
            <w:r w:rsidRPr="004227D6">
              <w:rPr>
                <w:rFonts w:ascii="Times New Roman" w:hAnsi="Times New Roman"/>
                <w:color w:val="000000"/>
                <w:sz w:val="24"/>
                <w:szCs w:val="24"/>
                <w:lang w:val="uk-UA"/>
              </w:rPr>
              <w:t xml:space="preserve"> </w:t>
            </w:r>
            <w:r w:rsidRPr="004227D6">
              <w:rPr>
                <w:rFonts w:ascii="Times New Roman" w:hAnsi="Times New Roman"/>
                <w:color w:val="000000"/>
                <w:sz w:val="24"/>
                <w:szCs w:val="24"/>
                <w:lang w:val="en-US"/>
              </w:rPr>
              <w:t>problem</w:t>
            </w:r>
            <w:r w:rsidRPr="004227D6">
              <w:rPr>
                <w:rFonts w:ascii="Times New Roman" w:hAnsi="Times New Roman"/>
                <w:color w:val="000000"/>
                <w:sz w:val="24"/>
                <w:szCs w:val="24"/>
                <w:lang w:val="uk-UA"/>
              </w:rPr>
              <w:t>);</w:t>
            </w:r>
          </w:p>
          <w:p w:rsidR="00751313" w:rsidRPr="005646A3" w:rsidRDefault="00751313" w:rsidP="00543B4A">
            <w:pPr>
              <w:spacing w:after="0" w:line="240" w:lineRule="auto"/>
              <w:ind w:firstLine="170"/>
              <w:jc w:val="both"/>
              <w:rPr>
                <w:rFonts w:ascii="Times New Roman" w:hAnsi="Times New Roman"/>
                <w:color w:val="000000"/>
                <w:sz w:val="24"/>
                <w:szCs w:val="24"/>
                <w:lang w:val="uk-UA"/>
              </w:rPr>
            </w:pPr>
            <w:r w:rsidRPr="00BD72ED">
              <w:rPr>
                <w:rFonts w:ascii="Times New Roman" w:hAnsi="Times New Roman"/>
                <w:b/>
                <w:color w:val="000000"/>
                <w:sz w:val="24"/>
                <w:szCs w:val="24"/>
                <w:lang w:val="en-US"/>
              </w:rPr>
              <w:t>Search</w:t>
            </w:r>
            <w:r w:rsidRPr="00BD72ED">
              <w:rPr>
                <w:rFonts w:ascii="Times New Roman" w:hAnsi="Times New Roman"/>
                <w:b/>
                <w:color w:val="000000"/>
                <w:sz w:val="24"/>
                <w:szCs w:val="24"/>
                <w:lang w:val="uk-UA"/>
              </w:rPr>
              <w:t>-</w:t>
            </w:r>
            <w:r w:rsidRPr="00BD72ED">
              <w:rPr>
                <w:rFonts w:ascii="Times New Roman" w:hAnsi="Times New Roman"/>
                <w:b/>
                <w:color w:val="000000"/>
                <w:sz w:val="24"/>
                <w:szCs w:val="24"/>
                <w:lang w:val="en-US"/>
              </w:rPr>
              <w:t>based</w:t>
            </w:r>
            <w:r w:rsidRPr="00BD72ED">
              <w:rPr>
                <w:rFonts w:ascii="Times New Roman" w:hAnsi="Times New Roman"/>
                <w:b/>
                <w:color w:val="000000"/>
                <w:sz w:val="24"/>
                <w:szCs w:val="24"/>
                <w:lang w:val="uk-UA"/>
              </w:rPr>
              <w:t xml:space="preserve"> </w:t>
            </w:r>
            <w:r w:rsidRPr="00BD72ED">
              <w:rPr>
                <w:rFonts w:ascii="Times New Roman" w:hAnsi="Times New Roman"/>
                <w:b/>
                <w:color w:val="000000"/>
                <w:sz w:val="24"/>
                <w:szCs w:val="24"/>
                <w:lang w:val="en-US"/>
              </w:rPr>
              <w:t>learning</w:t>
            </w:r>
            <w:r w:rsidRPr="00BD72ED">
              <w:rPr>
                <w:rFonts w:ascii="Times New Roman" w:hAnsi="Times New Roman"/>
                <w:b/>
                <w:color w:val="000000"/>
                <w:sz w:val="24"/>
                <w:szCs w:val="24"/>
                <w:lang w:val="uk-UA"/>
              </w:rPr>
              <w:t>:</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formulates</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053A78">
              <w:rPr>
                <w:rFonts w:ascii="Times New Roman" w:hAnsi="Times New Roman"/>
                <w:color w:val="000000"/>
                <w:sz w:val="24"/>
                <w:szCs w:val="24"/>
                <w:lang w:val="uk-UA"/>
              </w:rPr>
              <w:t xml:space="preserve"> </w:t>
            </w:r>
            <w:r>
              <w:rPr>
                <w:rFonts w:ascii="Times New Roman" w:hAnsi="Times New Roman"/>
                <w:color w:val="000000"/>
                <w:sz w:val="24"/>
                <w:szCs w:val="24"/>
                <w:lang w:val="en-US"/>
              </w:rPr>
              <w:t>problem</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developing</w:t>
            </w:r>
            <w:r w:rsidRPr="00156DEC">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management</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marketing</w:t>
            </w:r>
            <w:r w:rsidRPr="00E34DEB">
              <w:rPr>
                <w:rFonts w:ascii="Times New Roman" w:hAnsi="Times New Roman"/>
                <w:color w:val="000000"/>
                <w:sz w:val="24"/>
                <w:szCs w:val="24"/>
                <w:lang w:val="uk-UA"/>
              </w:rPr>
              <w:t xml:space="preserve"> </w:t>
            </w:r>
            <w:r>
              <w:rPr>
                <w:rFonts w:ascii="Times New Roman" w:hAnsi="Times New Roman"/>
                <w:color w:val="000000"/>
                <w:sz w:val="24"/>
                <w:szCs w:val="24"/>
                <w:lang w:val="en-US"/>
              </w:rPr>
              <w:t>strategy</w:t>
            </w:r>
            <w:r>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students</w:t>
            </w:r>
            <w:r w:rsidRPr="00616713">
              <w:rPr>
                <w:rFonts w:ascii="Times New Roman" w:hAnsi="Times New Roman"/>
                <w:color w:val="000000"/>
                <w:sz w:val="24"/>
                <w:szCs w:val="24"/>
                <w:lang w:val="uk-UA"/>
              </w:rPr>
              <w:t xml:space="preserve"> </w:t>
            </w:r>
            <w:r w:rsidRPr="00616713">
              <w:rPr>
                <w:rFonts w:ascii="Times New Roman" w:hAnsi="Times New Roman"/>
                <w:color w:val="000000"/>
                <w:sz w:val="24"/>
                <w:szCs w:val="24"/>
                <w:lang w:val="en-US"/>
              </w:rPr>
              <w:t>solve</w:t>
            </w:r>
            <w:r>
              <w:rPr>
                <w:rFonts w:ascii="Times New Roman" w:hAnsi="Times New Roman"/>
                <w:color w:val="000000"/>
                <w:sz w:val="24"/>
                <w:szCs w:val="24"/>
                <w:lang w:val="uk-UA"/>
              </w:rPr>
              <w:t xml:space="preserve"> </w:t>
            </w:r>
            <w:r>
              <w:rPr>
                <w:rFonts w:ascii="Times New Roman" w:hAnsi="Times New Roman"/>
                <w:color w:val="000000"/>
                <w:sz w:val="24"/>
                <w:szCs w:val="24"/>
                <w:lang w:val="en-US"/>
              </w:rPr>
              <w:t>it</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by</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step</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a</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lecturer</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monitors</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616713">
              <w:rPr>
                <w:rFonts w:ascii="Times New Roman" w:hAnsi="Times New Roman"/>
                <w:color w:val="000000"/>
                <w:sz w:val="24"/>
                <w:szCs w:val="24"/>
                <w:lang w:val="uk-UA"/>
              </w:rPr>
              <w:t xml:space="preserve"> </w:t>
            </w:r>
            <w:r>
              <w:rPr>
                <w:rFonts w:ascii="Times New Roman" w:hAnsi="Times New Roman"/>
                <w:color w:val="000000"/>
                <w:sz w:val="24"/>
                <w:szCs w:val="24"/>
                <w:lang w:val="en-US"/>
              </w:rPr>
              <w:t>process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students</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combine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their</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reproductive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and</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creative</w:t>
            </w:r>
            <w:r w:rsidRPr="00BD72ED">
              <w:rPr>
                <w:rFonts w:ascii="Times New Roman" w:hAnsi="Times New Roman"/>
                <w:color w:val="000000"/>
                <w:sz w:val="24"/>
                <w:szCs w:val="24"/>
                <w:lang w:val="uk-UA"/>
              </w:rPr>
              <w:t xml:space="preserve"> </w:t>
            </w:r>
            <w:r>
              <w:rPr>
                <w:rFonts w:ascii="Times New Roman" w:hAnsi="Times New Roman"/>
                <w:color w:val="000000"/>
                <w:sz w:val="24"/>
                <w:szCs w:val="24"/>
                <w:lang w:val="en-US"/>
              </w:rPr>
              <w:t>activity</w:t>
            </w:r>
            <w:r w:rsidRPr="00BD72ED">
              <w:rPr>
                <w:rFonts w:ascii="Times New Roman" w:hAnsi="Times New Roman"/>
                <w:color w:val="000000"/>
                <w:sz w:val="24"/>
                <w:szCs w:val="24"/>
                <w:lang w:val="uk-UA"/>
              </w:rPr>
              <w:t>);</w:t>
            </w:r>
          </w:p>
          <w:p w:rsidR="00751313" w:rsidRPr="005646A3" w:rsidRDefault="00751313" w:rsidP="00543B4A">
            <w:pPr>
              <w:spacing w:after="0" w:line="240" w:lineRule="auto"/>
              <w:ind w:firstLine="170"/>
              <w:jc w:val="both"/>
              <w:rPr>
                <w:rFonts w:ascii="Times New Roman" w:hAnsi="Times New Roman"/>
                <w:color w:val="000000"/>
                <w:sz w:val="24"/>
                <w:szCs w:val="24"/>
                <w:lang w:val="uk-UA"/>
              </w:rPr>
            </w:pPr>
            <w:r w:rsidRPr="00C61388">
              <w:rPr>
                <w:rFonts w:ascii="Times New Roman" w:hAnsi="Times New Roman"/>
                <w:b/>
                <w:color w:val="000000"/>
                <w:sz w:val="24"/>
                <w:szCs w:val="24"/>
                <w:lang w:val="en-US"/>
              </w:rPr>
              <w:t>Research-based learning:</w:t>
            </w:r>
            <w:r>
              <w:rPr>
                <w:rFonts w:ascii="Times New Roman" w:hAnsi="Times New Roman"/>
                <w:color w:val="000000"/>
                <w:sz w:val="24"/>
                <w:szCs w:val="24"/>
                <w:lang w:val="en-US"/>
              </w:rPr>
              <w:t xml:space="preserve"> a lectur</w:t>
            </w:r>
            <w:r w:rsidRPr="00C61388">
              <w:rPr>
                <w:rFonts w:ascii="Times New Roman" w:hAnsi="Times New Roman"/>
                <w:color w:val="000000"/>
                <w:sz w:val="24"/>
                <w:szCs w:val="24"/>
                <w:lang w:val="en-US"/>
              </w:rPr>
              <w:t xml:space="preserve">er </w:t>
            </w:r>
            <w:r>
              <w:rPr>
                <w:rFonts w:ascii="Times New Roman" w:hAnsi="Times New Roman"/>
                <w:color w:val="000000"/>
                <w:sz w:val="24"/>
                <w:szCs w:val="24"/>
                <w:lang w:val="en-US"/>
              </w:rPr>
              <w:t>formulates a problem of searching for alternative strategies for a tourism enterprise development</w:t>
            </w:r>
            <w:r w:rsidRPr="00C61388">
              <w:rPr>
                <w:rFonts w:ascii="Times New Roman" w:hAnsi="Times New Roman"/>
                <w:color w:val="000000"/>
                <w:sz w:val="24"/>
                <w:szCs w:val="24"/>
                <w:lang w:val="en-US"/>
              </w:rPr>
              <w:t xml:space="preserve">, and </w:t>
            </w:r>
            <w:r>
              <w:rPr>
                <w:rFonts w:ascii="Times New Roman" w:hAnsi="Times New Roman"/>
                <w:color w:val="000000"/>
                <w:sz w:val="24"/>
                <w:szCs w:val="24"/>
                <w:lang w:val="en-US"/>
              </w:rPr>
              <w:t>students</w:t>
            </w:r>
            <w:r w:rsidRPr="00C61388">
              <w:rPr>
                <w:rFonts w:ascii="Times New Roman" w:hAnsi="Times New Roman"/>
                <w:color w:val="000000"/>
                <w:sz w:val="24"/>
                <w:szCs w:val="24"/>
                <w:lang w:val="en-US"/>
              </w:rPr>
              <w:t xml:space="preserve"> solve it independently, putting forward ideas, checking them, selecting the necessary sources of information, devices, materials, etc.</w:t>
            </w:r>
          </w:p>
        </w:tc>
        <w:tc>
          <w:tcPr>
            <w:tcW w:w="4566" w:type="dxa"/>
            <w:gridSpan w:val="2"/>
          </w:tcPr>
          <w:p w:rsidR="00751313" w:rsidRPr="00521BA1" w:rsidRDefault="00751313" w:rsidP="00543B4A">
            <w:pPr>
              <w:spacing w:after="0" w:line="240" w:lineRule="auto"/>
              <w:ind w:firstLine="170"/>
              <w:jc w:val="both"/>
              <w:rPr>
                <w:rFonts w:ascii="Times New Roman" w:hAnsi="Times New Roman"/>
                <w:color w:val="000000"/>
                <w:sz w:val="24"/>
                <w:szCs w:val="24"/>
                <w:lang w:val="en-US"/>
              </w:rPr>
            </w:pPr>
            <w:r w:rsidRPr="00034A8C">
              <w:rPr>
                <w:rFonts w:ascii="Times New Roman" w:hAnsi="Times New Roman"/>
                <w:color w:val="000000"/>
                <w:sz w:val="24"/>
                <w:szCs w:val="24"/>
                <w:lang w:val="en-US"/>
              </w:rPr>
              <w:lastRenderedPageBreak/>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Pr>
                <w:rFonts w:ascii="Times New Roman" w:hAnsi="Times New Roman"/>
                <w:color w:val="000000"/>
                <w:sz w:val="24"/>
                <w:szCs w:val="24"/>
                <w:lang w:val="en-US"/>
              </w:rPr>
              <w:t xml:space="preserve"> determining the level of students’ understanding of leading concepts of strategic marketing and management in tourism taking into account modern trends of global economy development and the mastery of research and professional methods.</w:t>
            </w:r>
          </w:p>
          <w:p w:rsidR="00751313" w:rsidRPr="00521BA1" w:rsidRDefault="00751313" w:rsidP="00543B4A">
            <w:pPr>
              <w:spacing w:after="0" w:line="240" w:lineRule="auto"/>
              <w:ind w:firstLine="170"/>
              <w:jc w:val="both"/>
              <w:rPr>
                <w:rFonts w:ascii="Times New Roman" w:hAnsi="Times New Roman"/>
                <w:color w:val="000000"/>
                <w:sz w:val="24"/>
                <w:lang w:val="en-US"/>
              </w:rPr>
            </w:pPr>
            <w:r>
              <w:rPr>
                <w:rFonts w:ascii="Times New Roman" w:hAnsi="Times New Roman"/>
                <w:color w:val="000000"/>
                <w:sz w:val="24"/>
                <w:lang w:val="en-US"/>
              </w:rPr>
              <w:lastRenderedPageBreak/>
              <w:t>Evaluation of all classroom and self-study activities (continuous evaluation, intermediate and final evaluation; exam, presentations, individual tasks).</w:t>
            </w:r>
          </w:p>
        </w:tc>
      </w:tr>
    </w:tbl>
    <w:p w:rsidR="00BF6607" w:rsidRPr="00751313" w:rsidRDefault="00BF6607">
      <w:pPr>
        <w:rPr>
          <w:lang w:val="uk-UA"/>
        </w:rPr>
      </w:pPr>
    </w:p>
    <w:sectPr w:rsidR="00BF6607" w:rsidRPr="00751313" w:rsidSect="002937F2">
      <w:pgSz w:w="16838" w:h="11906" w:orient="landscape"/>
      <w:pgMar w:top="1701"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342"/>
    <w:multiLevelType w:val="hybridMultilevel"/>
    <w:tmpl w:val="B620852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FF5319"/>
    <w:multiLevelType w:val="hybridMultilevel"/>
    <w:tmpl w:val="B620852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13"/>
    <w:rsid w:val="00224DCF"/>
    <w:rsid w:val="002937F2"/>
    <w:rsid w:val="00751313"/>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5BCD"/>
  <w15:chartTrackingRefBased/>
  <w15:docId w15:val="{EE070DA2-C24A-4B08-8732-BE162558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751313"/>
    <w:rPr>
      <w:rFonts w:cs="Times New Roman"/>
    </w:rPr>
  </w:style>
  <w:style w:type="character" w:styleId="a3">
    <w:name w:val="Hyperlink"/>
    <w:rsid w:val="00751313"/>
    <w:rPr>
      <w:color w:val="0000FF"/>
      <w:u w:val="single"/>
    </w:rPr>
  </w:style>
  <w:style w:type="paragraph" w:customStyle="1" w:styleId="1">
    <w:name w:val="Абзац списка1"/>
    <w:basedOn w:val="a"/>
    <w:rsid w:val="00751313"/>
    <w:pPr>
      <w:spacing w:after="0" w:line="240" w:lineRule="auto"/>
      <w:ind w:left="720"/>
      <w:contextualSpacing/>
    </w:pPr>
    <w:rPr>
      <w:rFonts w:ascii="Times New Roman" w:eastAsia="Calibri" w:hAnsi="Times New Roman" w:cs="Times New Roman"/>
      <w:sz w:val="28"/>
      <w:szCs w:val="24"/>
      <w:lang w:eastAsia="ru-RU"/>
    </w:rPr>
  </w:style>
  <w:style w:type="character" w:customStyle="1" w:styleId="rvts0">
    <w:name w:val="rvts0"/>
    <w:rsid w:val="0075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dshina.org.ua/index.php?s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49/95-&#1074;&#1088;" TargetMode="External"/><Relationship Id="rId5"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2022-10-16T09:39:00Z</dcterms:created>
  <dcterms:modified xsi:type="dcterms:W3CDTF">2022-10-16T09:39:00Z</dcterms:modified>
</cp:coreProperties>
</file>